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828466F" w14:textId="0633FCCE" w:rsidR="00A17C56" w:rsidRDefault="00E220B5" w:rsidP="00634BC6">
      <w:pPr>
        <w:jc w:val="center"/>
        <w:rPr>
          <w:rFonts w:ascii="Times New Roman" w:hAnsi="Times New Roman"/>
          <w:b/>
          <w:sz w:val="24"/>
          <w:szCs w:val="24"/>
        </w:rPr>
      </w:pPr>
      <w:bookmarkStart w:id="0" w:name="_GoBack"/>
      <w:bookmarkEnd w:id="0"/>
      <w:r>
        <w:rPr>
          <w:rFonts w:ascii="Times New Roman" w:hAnsi="Times New Roman"/>
          <w:b/>
          <w:sz w:val="24"/>
          <w:szCs w:val="24"/>
        </w:rPr>
        <w:t>4</w:t>
      </w:r>
      <w:r w:rsidR="00A17C56">
        <w:rPr>
          <w:rFonts w:ascii="Times New Roman" w:hAnsi="Times New Roman"/>
          <w:b/>
          <w:sz w:val="24"/>
          <w:szCs w:val="24"/>
        </w:rPr>
        <w:t xml:space="preserve"> pirkimo dalis</w:t>
      </w:r>
    </w:p>
    <w:p w14:paraId="61016525" w14:textId="6AFC3273" w:rsidR="00634BC6" w:rsidRDefault="00634BC6" w:rsidP="00634BC6">
      <w:pPr>
        <w:jc w:val="center"/>
        <w:rPr>
          <w:rFonts w:ascii="Times New Roman" w:hAnsi="Times New Roman"/>
          <w:b/>
          <w:sz w:val="24"/>
          <w:szCs w:val="24"/>
        </w:rPr>
      </w:pPr>
      <w:r w:rsidRPr="003D2F26">
        <w:rPr>
          <w:rFonts w:ascii="Times New Roman" w:hAnsi="Times New Roman"/>
          <w:b/>
          <w:sz w:val="24"/>
          <w:szCs w:val="24"/>
        </w:rPr>
        <w:t>TECHNINĖ SPECIFIKACIJA</w:t>
      </w:r>
    </w:p>
    <w:p w14:paraId="0D922711" w14:textId="538800A4" w:rsidR="00634BC6" w:rsidRPr="00BF4ED1" w:rsidRDefault="00A17C56" w:rsidP="00BF4ED1">
      <w:pPr>
        <w:jc w:val="center"/>
        <w:rPr>
          <w:rFonts w:ascii="Times New Roman" w:hAnsi="Times New Roman"/>
          <w:b/>
          <w:sz w:val="24"/>
          <w:szCs w:val="24"/>
        </w:rPr>
      </w:pPr>
      <w:proofErr w:type="spellStart"/>
      <w:r w:rsidRPr="00091CC8">
        <w:rPr>
          <w:rFonts w:ascii="Times New Roman" w:hAnsi="Times New Roman"/>
          <w:b/>
          <w:bCs/>
          <w:sz w:val="24"/>
          <w:szCs w:val="24"/>
        </w:rPr>
        <w:t>Elektrokardiografas</w:t>
      </w:r>
      <w:proofErr w:type="spellEnd"/>
      <w:r w:rsidRPr="00091CC8">
        <w:rPr>
          <w:rFonts w:ascii="Times New Roman" w:hAnsi="Times New Roman"/>
          <w:b/>
          <w:bCs/>
          <w:sz w:val="24"/>
          <w:szCs w:val="24"/>
        </w:rPr>
        <w:t>, 1 vnt.</w:t>
      </w:r>
    </w:p>
    <w:p w14:paraId="0F003C18" w14:textId="77777777" w:rsidR="00BF4ED1" w:rsidRDefault="00BF4ED1" w:rsidP="00BF4ED1">
      <w:pPr>
        <w:tabs>
          <w:tab w:val="left" w:pos="-142"/>
          <w:tab w:val="left" w:pos="1418"/>
        </w:tabs>
        <w:spacing w:after="0" w:line="240" w:lineRule="auto"/>
        <w:ind w:left="-142" w:firstLine="993"/>
        <w:jc w:val="both"/>
        <w:rPr>
          <w:rFonts w:ascii="Times New Roman" w:hAnsi="Times New Roman"/>
          <w:i/>
          <w:iCs/>
          <w:sz w:val="24"/>
          <w:szCs w:val="24"/>
        </w:rPr>
      </w:pPr>
      <w:r>
        <w:rPr>
          <w:rFonts w:ascii="Times New Roman" w:hAnsi="Times New Roman"/>
          <w:b/>
          <w:bCs/>
          <w:i/>
          <w:iCs/>
          <w:sz w:val="24"/>
          <w:szCs w:val="24"/>
        </w:rPr>
        <w:t>Tiekėjui</w:t>
      </w:r>
      <w:r w:rsidRPr="00FB727E">
        <w:rPr>
          <w:rFonts w:ascii="Times New Roman" w:hAnsi="Times New Roman"/>
          <w:b/>
          <w:bCs/>
          <w:i/>
          <w:iCs/>
          <w:sz w:val="24"/>
          <w:szCs w:val="24"/>
        </w:rPr>
        <w:t xml:space="preserve"> įrodant siūlomos prekės atitiktį techninės specifikacijos reikalavimams, </w:t>
      </w:r>
      <w:r>
        <w:rPr>
          <w:rFonts w:ascii="Times New Roman" w:hAnsi="Times New Roman"/>
          <w:b/>
          <w:bCs/>
          <w:i/>
          <w:iCs/>
          <w:sz w:val="24"/>
          <w:szCs w:val="24"/>
        </w:rPr>
        <w:t xml:space="preserve">turi būti </w:t>
      </w:r>
      <w:r w:rsidRPr="00FB727E">
        <w:rPr>
          <w:rFonts w:ascii="Times New Roman" w:hAnsi="Times New Roman"/>
          <w:b/>
          <w:bCs/>
          <w:i/>
          <w:iCs/>
          <w:sz w:val="24"/>
          <w:szCs w:val="24"/>
        </w:rPr>
        <w:t>pateikiami prekės gamintojo dokumentai</w:t>
      </w:r>
      <w:r>
        <w:rPr>
          <w:rFonts w:ascii="Times New Roman" w:hAnsi="Times New Roman"/>
          <w:b/>
          <w:bCs/>
          <w:i/>
          <w:iCs/>
          <w:sz w:val="24"/>
          <w:szCs w:val="24"/>
        </w:rPr>
        <w:t>*</w:t>
      </w:r>
      <w:r w:rsidRPr="00FB727E">
        <w:rPr>
          <w:rFonts w:ascii="Times New Roman" w:hAnsi="Times New Roman"/>
          <w:b/>
          <w:bCs/>
          <w:i/>
          <w:iCs/>
          <w:sz w:val="24"/>
          <w:szCs w:val="24"/>
        </w:rPr>
        <w:t xml:space="preserve"> </w:t>
      </w:r>
      <w:r w:rsidRPr="00FB727E">
        <w:rPr>
          <w:rFonts w:ascii="Times New Roman" w:hAnsi="Times New Roman"/>
          <w:i/>
          <w:iCs/>
          <w:sz w:val="24"/>
          <w:szCs w:val="24"/>
        </w:rPr>
        <w:t>(techninės specifikacijos, katalogų, bukletų kopijos, internetinės nuorodos į prekių gamintojo puslapius, atitinkamą (-</w:t>
      </w:r>
      <w:proofErr w:type="spellStart"/>
      <w:r w:rsidRPr="00FB727E">
        <w:rPr>
          <w:rFonts w:ascii="Times New Roman" w:hAnsi="Times New Roman"/>
          <w:i/>
          <w:iCs/>
          <w:sz w:val="24"/>
          <w:szCs w:val="24"/>
        </w:rPr>
        <w:t>us</w:t>
      </w:r>
      <w:proofErr w:type="spellEnd"/>
      <w:r w:rsidRPr="00FB727E">
        <w:rPr>
          <w:rFonts w:ascii="Times New Roman" w:hAnsi="Times New Roman"/>
          <w:i/>
          <w:iCs/>
          <w:sz w:val="24"/>
          <w:szCs w:val="24"/>
        </w:rPr>
        <w:t>) techninės specifikacijos reikalavimą (-</w:t>
      </w:r>
      <w:proofErr w:type="spellStart"/>
      <w:r w:rsidRPr="00FB727E">
        <w:rPr>
          <w:rFonts w:ascii="Times New Roman" w:hAnsi="Times New Roman"/>
          <w:i/>
          <w:iCs/>
          <w:sz w:val="24"/>
          <w:szCs w:val="24"/>
        </w:rPr>
        <w:t>us</w:t>
      </w:r>
      <w:proofErr w:type="spellEnd"/>
      <w:r w:rsidRPr="00FB727E">
        <w:rPr>
          <w:rFonts w:ascii="Times New Roman" w:hAnsi="Times New Roman"/>
          <w:i/>
          <w:iCs/>
          <w:sz w:val="24"/>
          <w:szCs w:val="24"/>
        </w:rPr>
        <w:t>) patvirtinanti (-</w:t>
      </w:r>
      <w:proofErr w:type="spellStart"/>
      <w:r w:rsidRPr="00FB727E">
        <w:rPr>
          <w:rFonts w:ascii="Times New Roman" w:hAnsi="Times New Roman"/>
          <w:i/>
          <w:iCs/>
          <w:sz w:val="24"/>
          <w:szCs w:val="24"/>
        </w:rPr>
        <w:t>čios</w:t>
      </w:r>
      <w:proofErr w:type="spellEnd"/>
      <w:r w:rsidRPr="00FB727E">
        <w:rPr>
          <w:rFonts w:ascii="Times New Roman" w:hAnsi="Times New Roman"/>
          <w:i/>
          <w:iCs/>
          <w:sz w:val="24"/>
          <w:szCs w:val="24"/>
        </w:rPr>
        <w:t>) momentinė (-ės) ekrano kopija (-</w:t>
      </w:r>
      <w:proofErr w:type="spellStart"/>
      <w:r w:rsidRPr="00FB727E">
        <w:rPr>
          <w:rFonts w:ascii="Times New Roman" w:hAnsi="Times New Roman"/>
          <w:i/>
          <w:iCs/>
          <w:sz w:val="24"/>
          <w:szCs w:val="24"/>
        </w:rPr>
        <w:t>os</w:t>
      </w:r>
      <w:proofErr w:type="spellEnd"/>
      <w:r w:rsidRPr="00FB727E">
        <w:rPr>
          <w:rFonts w:ascii="Times New Roman" w:hAnsi="Times New Roman"/>
          <w:i/>
          <w:iCs/>
          <w:sz w:val="24"/>
          <w:szCs w:val="24"/>
        </w:rPr>
        <w:t>) (</w:t>
      </w:r>
      <w:proofErr w:type="spellStart"/>
      <w:r w:rsidRPr="00FB727E">
        <w:rPr>
          <w:rFonts w:ascii="Times New Roman" w:hAnsi="Times New Roman"/>
          <w:i/>
          <w:iCs/>
          <w:sz w:val="24"/>
          <w:szCs w:val="24"/>
        </w:rPr>
        <w:t>print</w:t>
      </w:r>
      <w:proofErr w:type="spellEnd"/>
      <w:r w:rsidRPr="00FB727E">
        <w:rPr>
          <w:rFonts w:ascii="Times New Roman" w:hAnsi="Times New Roman"/>
          <w:i/>
          <w:iCs/>
          <w:sz w:val="24"/>
          <w:szCs w:val="24"/>
        </w:rPr>
        <w:t xml:space="preserve"> </w:t>
      </w:r>
      <w:proofErr w:type="spellStart"/>
      <w:r w:rsidRPr="00FB727E">
        <w:rPr>
          <w:rFonts w:ascii="Times New Roman" w:hAnsi="Times New Roman"/>
          <w:i/>
          <w:iCs/>
          <w:sz w:val="24"/>
          <w:szCs w:val="24"/>
        </w:rPr>
        <w:t>screen</w:t>
      </w:r>
      <w:proofErr w:type="spellEnd"/>
      <w:r w:rsidRPr="00FB727E">
        <w:rPr>
          <w:rFonts w:ascii="Times New Roman" w:hAnsi="Times New Roman"/>
          <w:i/>
          <w:iCs/>
          <w:sz w:val="24"/>
          <w:szCs w:val="24"/>
        </w:rPr>
        <w:t>) (tokiu atveju momentinėje ekrano kopijoje (</w:t>
      </w:r>
      <w:proofErr w:type="spellStart"/>
      <w:r w:rsidRPr="00FB727E">
        <w:rPr>
          <w:rFonts w:ascii="Times New Roman" w:hAnsi="Times New Roman"/>
          <w:i/>
          <w:iCs/>
          <w:sz w:val="24"/>
          <w:szCs w:val="24"/>
        </w:rPr>
        <w:t>print</w:t>
      </w:r>
      <w:proofErr w:type="spellEnd"/>
      <w:r w:rsidRPr="00FB727E">
        <w:rPr>
          <w:rFonts w:ascii="Times New Roman" w:hAnsi="Times New Roman"/>
          <w:i/>
          <w:iCs/>
          <w:sz w:val="24"/>
          <w:szCs w:val="24"/>
        </w:rPr>
        <w:t xml:space="preserve"> </w:t>
      </w:r>
      <w:proofErr w:type="spellStart"/>
      <w:r w:rsidRPr="00FB727E">
        <w:rPr>
          <w:rFonts w:ascii="Times New Roman" w:hAnsi="Times New Roman"/>
          <w:i/>
          <w:iCs/>
          <w:sz w:val="24"/>
          <w:szCs w:val="24"/>
        </w:rPr>
        <w:t>screen</w:t>
      </w:r>
      <w:proofErr w:type="spellEnd"/>
      <w:r w:rsidRPr="00FB727E">
        <w:rPr>
          <w:rFonts w:ascii="Times New Roman" w:hAnsi="Times New Roman"/>
          <w:i/>
          <w:iCs/>
          <w:sz w:val="24"/>
          <w:szCs w:val="24"/>
        </w:rPr>
        <w:t xml:space="preserve">) turi būti matoma informacija, kad kopija padaryta iš prekės gamintojo tinklalapio) ir pan.) lietuvių arba anglų kalba. Tuo atveju, jeigu pateiktoje prekės gamintojo dokumentacijoje nėra reikalaujamas prekės charakteristikas patvirtinančios informacijos, tiekėjas privalo pateikti prekės gamintojo arba jo įgalioto atstovo (tiekėjo deklaracija nėra lygiavertis dokumentas) raštiškus </w:t>
      </w:r>
      <w:proofErr w:type="spellStart"/>
      <w:r w:rsidRPr="00FB727E">
        <w:rPr>
          <w:rFonts w:ascii="Times New Roman" w:hAnsi="Times New Roman"/>
          <w:i/>
          <w:iCs/>
          <w:sz w:val="24"/>
          <w:szCs w:val="24"/>
        </w:rPr>
        <w:t>patvirtinimus</w:t>
      </w:r>
      <w:proofErr w:type="spellEnd"/>
      <w:r w:rsidRPr="00FB727E">
        <w:rPr>
          <w:rFonts w:ascii="Times New Roman" w:hAnsi="Times New Roman"/>
          <w:i/>
          <w:iCs/>
          <w:sz w:val="24"/>
          <w:szCs w:val="24"/>
        </w:rPr>
        <w:t xml:space="preserve"> (pvz., prekės gamintojo atitikties deklaraciją ar eksploatacinių savybių deklaraciją) ar kitus atitiktį reikalavimams įrodančius dokumentus (informaciją), kad Perkančioji organizacija galėtų įsitikinti siūlomos prekės atitiktimi nustatytiems reikalavimams.</w:t>
      </w:r>
    </w:p>
    <w:p w14:paraId="170E0CE2" w14:textId="77777777" w:rsidR="00BF4ED1" w:rsidRPr="003E50D2" w:rsidRDefault="00BF4ED1" w:rsidP="00BF4ED1">
      <w:pPr>
        <w:tabs>
          <w:tab w:val="left" w:pos="-142"/>
          <w:tab w:val="left" w:pos="1418"/>
        </w:tabs>
        <w:spacing w:after="0" w:line="240" w:lineRule="auto"/>
        <w:ind w:left="-142" w:firstLine="993"/>
        <w:jc w:val="both"/>
        <w:rPr>
          <w:rFonts w:ascii="Times New Roman" w:hAnsi="Times New Roman"/>
          <w:b/>
          <w:bCs/>
          <w:i/>
          <w:iCs/>
          <w:color w:val="FF0000"/>
        </w:rPr>
      </w:pPr>
      <w:r w:rsidRPr="003E50D2">
        <w:rPr>
          <w:rFonts w:ascii="Times New Roman" w:hAnsi="Times New Roman"/>
          <w:b/>
          <w:bCs/>
          <w:i/>
          <w:iCs/>
          <w:color w:val="FF0000"/>
        </w:rPr>
        <w:t xml:space="preserve">*Šių dokumentų bus prašoma galimo pirkimo laimėtojo (ekonomiškai naudingiausią pasiūlymą pateikusio tiekėjo), siekdamas įrodyti atitikimą, </w:t>
      </w:r>
      <w:r>
        <w:rPr>
          <w:rFonts w:ascii="Times New Roman" w:hAnsi="Times New Roman"/>
          <w:b/>
          <w:bCs/>
          <w:i/>
          <w:iCs/>
          <w:color w:val="FF0000"/>
        </w:rPr>
        <w:t xml:space="preserve">šiuose </w:t>
      </w:r>
      <w:r w:rsidRPr="003E50D2">
        <w:rPr>
          <w:rFonts w:ascii="Times New Roman" w:hAnsi="Times New Roman"/>
          <w:b/>
          <w:bCs/>
          <w:i/>
          <w:iCs/>
          <w:color w:val="FF0000"/>
        </w:rPr>
        <w:t>dokumentuose tiekėjas privalo pažymėti kurį techninės specifikacijos reikala</w:t>
      </w:r>
      <w:r>
        <w:rPr>
          <w:rFonts w:ascii="Times New Roman" w:hAnsi="Times New Roman"/>
          <w:b/>
          <w:bCs/>
          <w:i/>
          <w:iCs/>
          <w:color w:val="FF0000"/>
        </w:rPr>
        <w:t>ujamos charakteristikos</w:t>
      </w:r>
      <w:r w:rsidRPr="003E50D2">
        <w:rPr>
          <w:rFonts w:ascii="Times New Roman" w:hAnsi="Times New Roman"/>
          <w:b/>
          <w:bCs/>
          <w:i/>
          <w:iCs/>
          <w:color w:val="FF0000"/>
        </w:rPr>
        <w:t xml:space="preserve"> punktą atitinka.</w:t>
      </w:r>
    </w:p>
    <w:p w14:paraId="1110FB5E" w14:textId="77777777" w:rsidR="00BF4ED1" w:rsidRPr="00C94B83" w:rsidRDefault="00BF4ED1" w:rsidP="00BF4ED1">
      <w:pPr>
        <w:tabs>
          <w:tab w:val="left" w:pos="-142"/>
          <w:tab w:val="left" w:pos="1418"/>
        </w:tabs>
        <w:spacing w:after="0" w:line="240" w:lineRule="auto"/>
        <w:ind w:left="-142" w:firstLine="993"/>
        <w:jc w:val="both"/>
        <w:rPr>
          <w:rFonts w:ascii="Times New Roman" w:hAnsi="Times New Roman"/>
        </w:rPr>
      </w:pPr>
      <w:r w:rsidRPr="00A81BA4">
        <w:rPr>
          <w:rFonts w:ascii="Times New Roman" w:hAnsi="Times New Roman"/>
        </w:rPr>
        <w:t xml:space="preserve">Tiekėjo siūloma prekė turi atitikti ir tiekėjas </w:t>
      </w:r>
      <w:r w:rsidRPr="00145B22">
        <w:rPr>
          <w:rFonts w:ascii="Times New Roman" w:hAnsi="Times New Roman"/>
          <w:b/>
        </w:rPr>
        <w:t>turi įrodyt</w:t>
      </w:r>
      <w:r w:rsidRPr="00A81BA4">
        <w:rPr>
          <w:rFonts w:ascii="Times New Roman" w:hAnsi="Times New Roman"/>
        </w:rPr>
        <w:t xml:space="preserve">i, kad siūloma </w:t>
      </w:r>
      <w:r w:rsidRPr="00145B22">
        <w:rPr>
          <w:rFonts w:ascii="Times New Roman" w:hAnsi="Times New Roman"/>
          <w:b/>
        </w:rPr>
        <w:t>prekė atitinka visus techninėje specifikacijoje nurodytus reikalavimus</w:t>
      </w:r>
      <w:r w:rsidRPr="00A81BA4">
        <w:rPr>
          <w:rFonts w:ascii="Times New Roman" w:hAnsi="Times New Roman"/>
        </w:rPr>
        <w:t xml:space="preserve"> prekei. Tiekėjo teikiama Prekių informacija ir dokumentai turi būti tokio detalumo, kad perkančioji organizacija galėtų įsitikinti siūlomų Prekių atitiktimi iškeltiems reikalavimams ir nekiltų abejonių, kokias Prekes tiekėjas pristatys.</w:t>
      </w:r>
    </w:p>
    <w:p w14:paraId="691CC00A" w14:textId="77777777" w:rsidR="00BF4ED1" w:rsidRDefault="00BF4ED1" w:rsidP="00BF4ED1">
      <w:pPr>
        <w:rPr>
          <w:rFonts w:ascii="Times New Roman" w:hAnsi="Times New Roman"/>
          <w:b/>
          <w:sz w:val="24"/>
        </w:rPr>
      </w:pPr>
    </w:p>
    <w:p w14:paraId="3AF17CDC" w14:textId="77777777" w:rsidR="00634BC6" w:rsidRPr="00D179DD" w:rsidRDefault="00634BC6" w:rsidP="00634BC6">
      <w:pPr>
        <w:spacing w:after="0" w:line="240" w:lineRule="auto"/>
        <w:rPr>
          <w:rFonts w:ascii="Times New Roman" w:hAnsi="Times New Roman"/>
          <w:b/>
          <w:color w:val="000000"/>
          <w:sz w:val="24"/>
        </w:rPr>
      </w:pPr>
      <w:r>
        <w:rPr>
          <w:rFonts w:ascii="Times New Roman" w:hAnsi="Times New Roman"/>
          <w:b/>
          <w:color w:val="000000"/>
          <w:sz w:val="24"/>
        </w:rPr>
        <w:t xml:space="preserve">1. </w:t>
      </w:r>
      <w:r w:rsidRPr="00D179DD">
        <w:rPr>
          <w:rFonts w:ascii="Times New Roman" w:hAnsi="Times New Roman"/>
          <w:b/>
          <w:color w:val="000000"/>
          <w:sz w:val="24"/>
        </w:rPr>
        <w:t>Bendrosios sąlygos:</w:t>
      </w:r>
    </w:p>
    <w:p w14:paraId="5D4FDAEA" w14:textId="36C045DD" w:rsidR="00634BC6" w:rsidRPr="00D179DD" w:rsidRDefault="00634BC6" w:rsidP="00634BC6">
      <w:pPr>
        <w:tabs>
          <w:tab w:val="left" w:pos="0"/>
          <w:tab w:val="left" w:pos="720"/>
        </w:tabs>
        <w:spacing w:after="0" w:line="240" w:lineRule="auto"/>
        <w:jc w:val="both"/>
        <w:rPr>
          <w:rFonts w:ascii="Times New Roman" w:hAnsi="Times New Roman"/>
          <w:color w:val="000000"/>
          <w:sz w:val="24"/>
        </w:rPr>
      </w:pPr>
      <w:r>
        <w:rPr>
          <w:rFonts w:ascii="Times New Roman" w:hAnsi="Times New Roman"/>
          <w:color w:val="000000"/>
          <w:sz w:val="24"/>
        </w:rPr>
        <w:t xml:space="preserve">1.1. </w:t>
      </w:r>
      <w:r w:rsidRPr="00D179DD">
        <w:rPr>
          <w:rFonts w:ascii="Times New Roman" w:hAnsi="Times New Roman"/>
          <w:color w:val="000000"/>
          <w:sz w:val="24"/>
        </w:rPr>
        <w:t xml:space="preserve">Prekės pristatymo terminas – ne vėliau kaip per </w:t>
      </w:r>
      <w:r w:rsidR="00E220B5">
        <w:rPr>
          <w:rFonts w:ascii="Times New Roman" w:hAnsi="Times New Roman"/>
          <w:color w:val="000000" w:themeColor="text1"/>
          <w:sz w:val="24"/>
        </w:rPr>
        <w:t>2</w:t>
      </w:r>
      <w:r>
        <w:rPr>
          <w:rFonts w:ascii="Times New Roman" w:hAnsi="Times New Roman"/>
          <w:color w:val="000000" w:themeColor="text1"/>
          <w:sz w:val="24"/>
        </w:rPr>
        <w:t xml:space="preserve"> mėnesius</w:t>
      </w:r>
      <w:r w:rsidRPr="0087108E">
        <w:rPr>
          <w:rFonts w:ascii="Times New Roman" w:hAnsi="Times New Roman"/>
          <w:color w:val="000000" w:themeColor="text1"/>
          <w:sz w:val="24"/>
        </w:rPr>
        <w:t xml:space="preserve"> </w:t>
      </w:r>
      <w:r w:rsidRPr="00D179DD">
        <w:rPr>
          <w:rFonts w:ascii="Times New Roman" w:hAnsi="Times New Roman"/>
          <w:color w:val="000000"/>
          <w:sz w:val="24"/>
        </w:rPr>
        <w:t xml:space="preserve">nuo Prekės pirkimo ir </w:t>
      </w:r>
    </w:p>
    <w:p w14:paraId="5B8E186D" w14:textId="77777777" w:rsidR="00634BC6" w:rsidRPr="00D179DD" w:rsidRDefault="00634BC6" w:rsidP="00634BC6">
      <w:pPr>
        <w:tabs>
          <w:tab w:val="left" w:pos="0"/>
          <w:tab w:val="left" w:pos="720"/>
          <w:tab w:val="left" w:pos="1440"/>
        </w:tabs>
        <w:spacing w:after="0" w:line="240" w:lineRule="auto"/>
        <w:jc w:val="both"/>
        <w:rPr>
          <w:rFonts w:ascii="Times New Roman" w:hAnsi="Times New Roman"/>
          <w:color w:val="000000"/>
          <w:sz w:val="24"/>
        </w:rPr>
      </w:pPr>
      <w:r>
        <w:rPr>
          <w:rFonts w:ascii="Times New Roman" w:hAnsi="Times New Roman"/>
          <w:color w:val="000000"/>
          <w:sz w:val="24"/>
        </w:rPr>
        <w:t>pardavimo sutarties pasirašymo;</w:t>
      </w:r>
    </w:p>
    <w:p w14:paraId="754BEA22" w14:textId="77777777" w:rsidR="00634BC6" w:rsidRDefault="00634BC6" w:rsidP="00634BC6">
      <w:pPr>
        <w:spacing w:after="0" w:line="240" w:lineRule="auto"/>
        <w:jc w:val="both"/>
        <w:rPr>
          <w:rFonts w:ascii="Times New Roman" w:hAnsi="Times New Roman"/>
          <w:color w:val="000000"/>
          <w:sz w:val="24"/>
        </w:rPr>
      </w:pPr>
      <w:r>
        <w:rPr>
          <w:rFonts w:ascii="Times New Roman" w:hAnsi="Times New Roman"/>
          <w:color w:val="000000"/>
          <w:sz w:val="24"/>
        </w:rPr>
        <w:t xml:space="preserve">1.2. </w:t>
      </w:r>
      <w:r w:rsidRPr="00D179DD">
        <w:rPr>
          <w:rFonts w:ascii="Times New Roman" w:hAnsi="Times New Roman"/>
          <w:color w:val="000000"/>
          <w:sz w:val="24"/>
        </w:rPr>
        <w:t xml:space="preserve">Prekės pristatymo vieta – </w:t>
      </w:r>
      <w:r w:rsidRPr="00DD6829">
        <w:rPr>
          <w:rFonts w:ascii="Times New Roman" w:hAnsi="Times New Roman"/>
          <w:color w:val="000000"/>
          <w:sz w:val="24"/>
        </w:rPr>
        <w:t>Šatrijos g.3-1, LT -98114,Skuodas</w:t>
      </w:r>
      <w:r>
        <w:rPr>
          <w:rFonts w:ascii="Times New Roman" w:hAnsi="Times New Roman"/>
          <w:color w:val="000000"/>
          <w:sz w:val="24"/>
        </w:rPr>
        <w:t>;</w:t>
      </w:r>
    </w:p>
    <w:p w14:paraId="7C6200B3" w14:textId="77777777" w:rsidR="00634BC6" w:rsidRDefault="00634BC6" w:rsidP="00634BC6">
      <w:pPr>
        <w:spacing w:after="0" w:line="240" w:lineRule="auto"/>
        <w:jc w:val="both"/>
        <w:rPr>
          <w:rFonts w:ascii="Times New Roman" w:hAnsi="Times New Roman"/>
          <w:color w:val="000000" w:themeColor="text1"/>
          <w:sz w:val="24"/>
          <w:szCs w:val="24"/>
          <w:lang w:eastAsia="lt-LT"/>
        </w:rPr>
      </w:pPr>
      <w:r>
        <w:rPr>
          <w:rFonts w:ascii="Times New Roman" w:hAnsi="Times New Roman"/>
          <w:color w:val="000000" w:themeColor="text1"/>
          <w:sz w:val="24"/>
          <w:szCs w:val="24"/>
          <w:lang w:eastAsia="lt-LT"/>
        </w:rPr>
        <w:t>1.3. Prekės turi būti visiškai sukomplektuotos, su visais dokumentais bei priklausiniais: maitinimo kabeliais, baterijomis, transportavimo dėklais, USB kabeliais ir kt.;</w:t>
      </w:r>
    </w:p>
    <w:p w14:paraId="56C1D806" w14:textId="77777777" w:rsidR="00634BC6" w:rsidRDefault="00634BC6" w:rsidP="00634BC6">
      <w:pPr>
        <w:spacing w:after="0" w:line="240" w:lineRule="auto"/>
        <w:jc w:val="both"/>
        <w:rPr>
          <w:rFonts w:ascii="Times New Roman" w:hAnsi="Times New Roman"/>
          <w:color w:val="000000" w:themeColor="text1"/>
          <w:sz w:val="24"/>
          <w:szCs w:val="24"/>
          <w:lang w:eastAsia="lt-LT"/>
        </w:rPr>
      </w:pPr>
      <w:r>
        <w:rPr>
          <w:rFonts w:ascii="Times New Roman" w:hAnsi="Times New Roman"/>
          <w:color w:val="000000" w:themeColor="text1"/>
          <w:sz w:val="24"/>
          <w:szCs w:val="24"/>
          <w:lang w:eastAsia="lt-LT"/>
        </w:rPr>
        <w:t>1.4. Prekių pakuotėse turi būti naudojimo instrukcijos knygelės, kuriose turi būti nurodyta prietaiso naudojimo instrukcija, garantinio laikotarpio terminas.</w:t>
      </w:r>
    </w:p>
    <w:p w14:paraId="658947E7" w14:textId="77777777" w:rsidR="00634BC6" w:rsidRDefault="00634BC6" w:rsidP="00634BC6">
      <w:pPr>
        <w:spacing w:after="0" w:line="240" w:lineRule="auto"/>
        <w:jc w:val="both"/>
        <w:rPr>
          <w:rFonts w:ascii="Times New Roman" w:hAnsi="Times New Roman"/>
          <w:color w:val="000000" w:themeColor="text1"/>
          <w:sz w:val="24"/>
          <w:szCs w:val="24"/>
          <w:lang w:eastAsia="lt-LT"/>
        </w:rPr>
      </w:pPr>
      <w:r>
        <w:rPr>
          <w:rFonts w:ascii="Times New Roman" w:hAnsi="Times New Roman"/>
          <w:color w:val="000000" w:themeColor="text1"/>
          <w:sz w:val="24"/>
          <w:szCs w:val="24"/>
          <w:lang w:eastAsia="lt-LT"/>
        </w:rPr>
        <w:t>1.5.</w:t>
      </w:r>
      <w:r w:rsidRPr="003A49A6">
        <w:rPr>
          <w:rFonts w:ascii="Times New Roman" w:hAnsi="Times New Roman"/>
          <w:sz w:val="24"/>
          <w:szCs w:val="24"/>
        </w:rPr>
        <w:t xml:space="preserve"> </w:t>
      </w:r>
      <w:r w:rsidRPr="003A49A6">
        <w:rPr>
          <w:rFonts w:ascii="Times New Roman" w:hAnsi="Times New Roman"/>
          <w:color w:val="000000" w:themeColor="text1"/>
          <w:sz w:val="24"/>
          <w:szCs w:val="24"/>
          <w:lang w:eastAsia="lt-LT"/>
        </w:rPr>
        <w:t>Tiekėjas patvirtinta, kad įrangos pristatymas į gydymo įstaigą, iškrovimas, pervežimas į montavimo vietą, montavimas, po montavimo likusių įpakavimo medžiagų išvežimas (utilizavimas), išbandymas, medicininio personalo ir/ar gydymo įstaigos inžinierių apmokymas įskaičiuotas į galutinę pasiūlymo kainą.</w:t>
      </w:r>
    </w:p>
    <w:p w14:paraId="15B94CC8" w14:textId="77777777" w:rsidR="00A17C56" w:rsidRDefault="00A17C56" w:rsidP="00A17C56">
      <w:pPr>
        <w:spacing w:after="0" w:line="240" w:lineRule="auto"/>
        <w:rPr>
          <w:rFonts w:ascii="Times New Roman" w:hAnsi="Times New Roman"/>
          <w:sz w:val="24"/>
          <w:szCs w:val="24"/>
        </w:rPr>
      </w:pPr>
      <w:r>
        <w:rPr>
          <w:rFonts w:ascii="Times New Roman" w:hAnsi="Times New Roman"/>
          <w:color w:val="000000" w:themeColor="text1"/>
          <w:sz w:val="24"/>
          <w:szCs w:val="24"/>
          <w:lang w:eastAsia="lt-LT"/>
        </w:rPr>
        <w:t>1.6.</w:t>
      </w:r>
      <w:r w:rsidRPr="0026581A">
        <w:rPr>
          <w:rFonts w:ascii="Times New Roman" w:hAnsi="Times New Roman"/>
          <w:sz w:val="24"/>
          <w:szCs w:val="24"/>
        </w:rPr>
        <w:t xml:space="preserve"> </w:t>
      </w:r>
      <w:r w:rsidRPr="00374657">
        <w:rPr>
          <w:rFonts w:ascii="Times New Roman" w:hAnsi="Times New Roman"/>
          <w:sz w:val="24"/>
          <w:szCs w:val="24"/>
        </w:rPr>
        <w:t>Garantinio aptarnavimo laikotarpis turi būti</w:t>
      </w:r>
      <w:r>
        <w:rPr>
          <w:rFonts w:ascii="Times New Roman" w:hAnsi="Times New Roman"/>
          <w:sz w:val="24"/>
          <w:szCs w:val="24"/>
        </w:rPr>
        <w:t xml:space="preserve"> n</w:t>
      </w:r>
      <w:r w:rsidRPr="00374657">
        <w:rPr>
          <w:rFonts w:ascii="Times New Roman" w:hAnsi="Times New Roman"/>
          <w:sz w:val="24"/>
          <w:szCs w:val="24"/>
        </w:rPr>
        <w:t>e maž</w:t>
      </w:r>
      <w:r>
        <w:rPr>
          <w:rFonts w:ascii="Times New Roman" w:hAnsi="Times New Roman"/>
          <w:sz w:val="24"/>
          <w:szCs w:val="24"/>
        </w:rPr>
        <w:t>esnis</w:t>
      </w:r>
      <w:r w:rsidRPr="00374657">
        <w:rPr>
          <w:rFonts w:ascii="Times New Roman" w:hAnsi="Times New Roman"/>
          <w:sz w:val="24"/>
          <w:szCs w:val="24"/>
        </w:rPr>
        <w:t xml:space="preserve"> kaip 24 mėn</w:t>
      </w:r>
      <w:r>
        <w:rPr>
          <w:rFonts w:ascii="Times New Roman" w:hAnsi="Times New Roman"/>
          <w:sz w:val="24"/>
          <w:szCs w:val="24"/>
        </w:rPr>
        <w:t>.</w:t>
      </w:r>
    </w:p>
    <w:p w14:paraId="00C35C11" w14:textId="77777777" w:rsidR="00A17C56" w:rsidRPr="009369C7" w:rsidRDefault="00A17C56" w:rsidP="00A17C56">
      <w:pPr>
        <w:spacing w:after="0" w:line="240" w:lineRule="auto"/>
        <w:rPr>
          <w:rFonts w:ascii="Times New Roman" w:hAnsi="Times New Roman"/>
          <w:sz w:val="24"/>
          <w:szCs w:val="24"/>
        </w:rPr>
      </w:pPr>
      <w:r>
        <w:rPr>
          <w:rFonts w:ascii="Times New Roman" w:hAnsi="Times New Roman"/>
          <w:sz w:val="24"/>
          <w:szCs w:val="24"/>
        </w:rPr>
        <w:t xml:space="preserve">1.7. </w:t>
      </w:r>
      <w:r w:rsidRPr="00374657">
        <w:rPr>
          <w:rFonts w:ascii="Times New Roman" w:hAnsi="Times New Roman"/>
          <w:sz w:val="24"/>
          <w:szCs w:val="24"/>
        </w:rPr>
        <w:t xml:space="preserve">Įranga turi būti nauja, neatnaujinta (angl. </w:t>
      </w:r>
      <w:proofErr w:type="spellStart"/>
      <w:r w:rsidRPr="00374657">
        <w:rPr>
          <w:rFonts w:ascii="Times New Roman" w:hAnsi="Times New Roman"/>
          <w:sz w:val="24"/>
          <w:szCs w:val="24"/>
        </w:rPr>
        <w:t>refurbished</w:t>
      </w:r>
      <w:proofErr w:type="spellEnd"/>
      <w:r w:rsidRPr="00374657">
        <w:rPr>
          <w:rFonts w:ascii="Times New Roman" w:hAnsi="Times New Roman"/>
          <w:sz w:val="24"/>
          <w:szCs w:val="24"/>
        </w:rPr>
        <w:t>), pagaminta ne anksčiau negu 12 mėn. pristatymo dieną.</w:t>
      </w:r>
    </w:p>
    <w:p w14:paraId="40F9128A" w14:textId="77777777" w:rsidR="00A05DF6" w:rsidRDefault="00A05DF6"/>
    <w:p w14:paraId="7D0B868A" w14:textId="77777777" w:rsidR="00A17C56" w:rsidRPr="00091CC8" w:rsidRDefault="00A17C56" w:rsidP="00A17C56">
      <w:pPr>
        <w:rPr>
          <w:rFonts w:ascii="Times New Roman" w:hAnsi="Times New Roman"/>
          <w:b/>
          <w:bCs/>
          <w:sz w:val="24"/>
          <w:szCs w:val="24"/>
        </w:rPr>
      </w:pPr>
      <w:r>
        <w:rPr>
          <w:rFonts w:ascii="Times New Roman" w:hAnsi="Times New Roman"/>
          <w:b/>
          <w:bCs/>
          <w:sz w:val="24"/>
          <w:szCs w:val="24"/>
        </w:rPr>
        <w:t>2</w:t>
      </w:r>
      <w:r w:rsidRPr="00091CC8">
        <w:rPr>
          <w:rFonts w:ascii="Times New Roman" w:hAnsi="Times New Roman"/>
          <w:b/>
          <w:bCs/>
          <w:sz w:val="24"/>
          <w:szCs w:val="24"/>
        </w:rPr>
        <w:t>. P</w:t>
      </w:r>
      <w:r>
        <w:rPr>
          <w:rFonts w:ascii="Times New Roman" w:hAnsi="Times New Roman"/>
          <w:b/>
          <w:bCs/>
          <w:sz w:val="24"/>
          <w:szCs w:val="24"/>
        </w:rPr>
        <w:t>erkamo objekto privalomieji techniniai reikalavimai:</w:t>
      </w:r>
    </w:p>
    <w:tbl>
      <w:tblPr>
        <w:tblW w:w="10063" w:type="dxa"/>
        <w:tblInd w:w="-432" w:type="dxa"/>
        <w:tblLayout w:type="fixed"/>
        <w:tblCellMar>
          <w:left w:w="40" w:type="dxa"/>
          <w:right w:w="40" w:type="dxa"/>
        </w:tblCellMar>
        <w:tblLook w:val="0000" w:firstRow="0" w:lastRow="0" w:firstColumn="0" w:lastColumn="0" w:noHBand="0" w:noVBand="0"/>
      </w:tblPr>
      <w:tblGrid>
        <w:gridCol w:w="991"/>
        <w:gridCol w:w="5245"/>
        <w:gridCol w:w="3827"/>
      </w:tblGrid>
      <w:tr w:rsidR="00634BC6" w:rsidRPr="007C3648" w14:paraId="0AA841A8" w14:textId="77777777" w:rsidTr="00BF4ED1">
        <w:trPr>
          <w:trHeight w:val="553"/>
        </w:trPr>
        <w:tc>
          <w:tcPr>
            <w:tcW w:w="991" w:type="dxa"/>
            <w:tcBorders>
              <w:top w:val="single" w:sz="6" w:space="0" w:color="auto"/>
              <w:left w:val="single" w:sz="6" w:space="0" w:color="auto"/>
              <w:bottom w:val="single" w:sz="6" w:space="0" w:color="auto"/>
              <w:right w:val="single" w:sz="6" w:space="0" w:color="auto"/>
            </w:tcBorders>
            <w:shd w:val="clear" w:color="auto" w:fill="FFFFFF"/>
          </w:tcPr>
          <w:p w14:paraId="7F7499E9" w14:textId="77777777" w:rsidR="00634BC6" w:rsidRPr="007C3648" w:rsidRDefault="00634BC6" w:rsidP="00BF4ED1">
            <w:pPr>
              <w:spacing w:after="0"/>
              <w:rPr>
                <w:rFonts w:ascii="Times New Roman" w:hAnsi="Times New Roman"/>
                <w:b/>
                <w:bCs/>
                <w:sz w:val="24"/>
                <w:szCs w:val="24"/>
              </w:rPr>
            </w:pPr>
          </w:p>
          <w:p w14:paraId="374174D5" w14:textId="77777777" w:rsidR="00634BC6" w:rsidRPr="007C3648" w:rsidRDefault="00634BC6" w:rsidP="00BF4ED1">
            <w:pPr>
              <w:spacing w:after="0"/>
              <w:rPr>
                <w:rFonts w:ascii="Times New Roman" w:hAnsi="Times New Roman"/>
                <w:b/>
                <w:bCs/>
                <w:sz w:val="24"/>
                <w:szCs w:val="24"/>
              </w:rPr>
            </w:pPr>
            <w:r w:rsidRPr="007C3648">
              <w:rPr>
                <w:rFonts w:ascii="Times New Roman" w:hAnsi="Times New Roman"/>
                <w:b/>
                <w:bCs/>
                <w:sz w:val="24"/>
                <w:szCs w:val="24"/>
              </w:rPr>
              <w:t>Eil. Nr.</w:t>
            </w:r>
          </w:p>
        </w:tc>
        <w:tc>
          <w:tcPr>
            <w:tcW w:w="5245" w:type="dxa"/>
            <w:tcBorders>
              <w:top w:val="single" w:sz="6" w:space="0" w:color="auto"/>
              <w:left w:val="single" w:sz="6" w:space="0" w:color="auto"/>
              <w:bottom w:val="single" w:sz="6" w:space="0" w:color="auto"/>
              <w:right w:val="single" w:sz="6" w:space="0" w:color="auto"/>
            </w:tcBorders>
            <w:shd w:val="clear" w:color="auto" w:fill="FFFFFF"/>
          </w:tcPr>
          <w:p w14:paraId="652BEC83" w14:textId="77777777" w:rsidR="00634BC6" w:rsidRPr="007C3648" w:rsidRDefault="00634BC6" w:rsidP="00BF4ED1">
            <w:pPr>
              <w:spacing w:after="0"/>
              <w:rPr>
                <w:rFonts w:ascii="Times New Roman" w:hAnsi="Times New Roman"/>
                <w:b/>
                <w:bCs/>
                <w:sz w:val="24"/>
                <w:szCs w:val="24"/>
              </w:rPr>
            </w:pPr>
            <w:r w:rsidRPr="007C3648">
              <w:rPr>
                <w:rFonts w:ascii="Times New Roman" w:hAnsi="Times New Roman"/>
                <w:b/>
                <w:bCs/>
                <w:sz w:val="24"/>
                <w:szCs w:val="24"/>
              </w:rPr>
              <w:t>Techniniai parametrai -  būtinos charakteristikos ir reikalavimai</w:t>
            </w:r>
          </w:p>
        </w:tc>
        <w:tc>
          <w:tcPr>
            <w:tcW w:w="3827" w:type="dxa"/>
            <w:tcBorders>
              <w:top w:val="single" w:sz="6" w:space="0" w:color="auto"/>
              <w:left w:val="single" w:sz="4" w:space="0" w:color="auto"/>
              <w:bottom w:val="single" w:sz="6" w:space="0" w:color="auto"/>
              <w:right w:val="single" w:sz="6" w:space="0" w:color="auto"/>
            </w:tcBorders>
            <w:shd w:val="clear" w:color="auto" w:fill="FFFFFF"/>
          </w:tcPr>
          <w:p w14:paraId="611D5553" w14:textId="77777777" w:rsidR="00634BC6" w:rsidRPr="007C3648" w:rsidRDefault="00634BC6" w:rsidP="00BF4ED1">
            <w:pPr>
              <w:spacing w:after="0"/>
              <w:rPr>
                <w:rFonts w:ascii="Times New Roman" w:hAnsi="Times New Roman"/>
                <w:b/>
                <w:bCs/>
                <w:sz w:val="24"/>
                <w:szCs w:val="24"/>
              </w:rPr>
            </w:pPr>
            <w:r w:rsidRPr="007C3648">
              <w:rPr>
                <w:rFonts w:ascii="Times New Roman" w:hAnsi="Times New Roman"/>
                <w:b/>
                <w:bCs/>
                <w:sz w:val="24"/>
                <w:szCs w:val="24"/>
              </w:rPr>
              <w:t>Siūlomi tiekėjo parametrai</w:t>
            </w:r>
          </w:p>
          <w:p w14:paraId="3D5F3508" w14:textId="77777777" w:rsidR="00634BC6" w:rsidRPr="007C3648" w:rsidRDefault="00634BC6" w:rsidP="00BF4ED1">
            <w:pPr>
              <w:spacing w:after="0"/>
              <w:rPr>
                <w:rFonts w:ascii="Times New Roman" w:hAnsi="Times New Roman"/>
                <w:b/>
                <w:bCs/>
                <w:sz w:val="24"/>
                <w:szCs w:val="24"/>
              </w:rPr>
            </w:pPr>
            <w:r w:rsidRPr="007C3648">
              <w:rPr>
                <w:rFonts w:ascii="Times New Roman" w:hAnsi="Times New Roman"/>
                <w:b/>
                <w:bCs/>
                <w:sz w:val="24"/>
                <w:szCs w:val="24"/>
              </w:rPr>
              <w:t xml:space="preserve">(įvardinanti tikslius gamintojų, prekių modelių pavadinimus ir parametrų reikšmes bei </w:t>
            </w:r>
            <w:r w:rsidRPr="007C3648">
              <w:rPr>
                <w:rFonts w:ascii="Times New Roman" w:hAnsi="Times New Roman"/>
                <w:b/>
                <w:bCs/>
                <w:i/>
                <w:sz w:val="24"/>
                <w:szCs w:val="24"/>
              </w:rPr>
              <w:t>kartu su pasiūlymu pateikti tai patvirtinančius dokumentus</w:t>
            </w:r>
            <w:r w:rsidRPr="007C3648">
              <w:rPr>
                <w:rFonts w:ascii="Times New Roman" w:hAnsi="Times New Roman"/>
                <w:b/>
                <w:bCs/>
                <w:sz w:val="24"/>
                <w:szCs w:val="24"/>
              </w:rPr>
              <w:t>),</w:t>
            </w:r>
          </w:p>
          <w:p w14:paraId="0882529F" w14:textId="77777777" w:rsidR="00634BC6" w:rsidRPr="007C3648" w:rsidRDefault="00634BC6" w:rsidP="00BF4ED1">
            <w:pPr>
              <w:spacing w:after="0"/>
              <w:rPr>
                <w:rFonts w:ascii="Times New Roman" w:hAnsi="Times New Roman"/>
                <w:b/>
                <w:bCs/>
                <w:sz w:val="24"/>
                <w:szCs w:val="24"/>
              </w:rPr>
            </w:pPr>
            <w:r w:rsidRPr="007C3648">
              <w:rPr>
                <w:rFonts w:ascii="Times New Roman" w:hAnsi="Times New Roman"/>
                <w:b/>
                <w:bCs/>
                <w:sz w:val="24"/>
                <w:szCs w:val="24"/>
              </w:rPr>
              <w:t>apsiribojimas „atitinka“ arba „taip“ negalimas</w:t>
            </w:r>
          </w:p>
        </w:tc>
      </w:tr>
      <w:tr w:rsidR="00634BC6" w:rsidRPr="00091CC8" w14:paraId="4491E0BF" w14:textId="77777777" w:rsidTr="00C8285C">
        <w:trPr>
          <w:trHeight w:val="274"/>
        </w:trPr>
        <w:tc>
          <w:tcPr>
            <w:tcW w:w="991" w:type="dxa"/>
            <w:tcBorders>
              <w:top w:val="single" w:sz="6" w:space="0" w:color="auto"/>
              <w:left w:val="single" w:sz="6" w:space="0" w:color="auto"/>
              <w:bottom w:val="single" w:sz="6" w:space="0" w:color="auto"/>
              <w:right w:val="single" w:sz="6" w:space="0" w:color="auto"/>
            </w:tcBorders>
            <w:shd w:val="clear" w:color="auto" w:fill="FFFFFF"/>
          </w:tcPr>
          <w:p w14:paraId="27E20F9F" w14:textId="2BF1507D" w:rsidR="00634BC6" w:rsidRPr="00091CC8" w:rsidRDefault="00A17C56" w:rsidP="00BF4ED1">
            <w:pPr>
              <w:spacing w:after="0"/>
              <w:rPr>
                <w:rFonts w:ascii="Times New Roman" w:hAnsi="Times New Roman"/>
                <w:sz w:val="24"/>
                <w:szCs w:val="24"/>
              </w:rPr>
            </w:pPr>
            <w:r>
              <w:rPr>
                <w:rFonts w:ascii="Times New Roman" w:hAnsi="Times New Roman"/>
                <w:sz w:val="24"/>
                <w:szCs w:val="24"/>
              </w:rPr>
              <w:t>2</w:t>
            </w:r>
            <w:r w:rsidR="00634BC6">
              <w:rPr>
                <w:rFonts w:ascii="Times New Roman" w:hAnsi="Times New Roman"/>
                <w:sz w:val="24"/>
                <w:szCs w:val="24"/>
              </w:rPr>
              <w:t>.1.</w:t>
            </w:r>
          </w:p>
        </w:tc>
        <w:tc>
          <w:tcPr>
            <w:tcW w:w="5245" w:type="dxa"/>
            <w:tcBorders>
              <w:top w:val="single" w:sz="6" w:space="0" w:color="auto"/>
              <w:left w:val="single" w:sz="6" w:space="0" w:color="auto"/>
              <w:bottom w:val="single" w:sz="6" w:space="0" w:color="auto"/>
              <w:right w:val="single" w:sz="6" w:space="0" w:color="auto"/>
            </w:tcBorders>
            <w:shd w:val="clear" w:color="auto" w:fill="FFFFFF"/>
          </w:tcPr>
          <w:p w14:paraId="267E03D5" w14:textId="77777777" w:rsidR="00634BC6" w:rsidRPr="00091CC8" w:rsidRDefault="00634BC6" w:rsidP="00BF4ED1">
            <w:pPr>
              <w:spacing w:after="0"/>
              <w:rPr>
                <w:rFonts w:ascii="Times New Roman" w:hAnsi="Times New Roman"/>
                <w:b/>
                <w:bCs/>
                <w:sz w:val="24"/>
                <w:szCs w:val="24"/>
              </w:rPr>
            </w:pPr>
            <w:r w:rsidRPr="00091CC8">
              <w:rPr>
                <w:rFonts w:ascii="Times New Roman" w:hAnsi="Times New Roman"/>
                <w:b/>
                <w:bCs/>
                <w:sz w:val="24"/>
                <w:szCs w:val="24"/>
              </w:rPr>
              <w:t>Gamintojas ir modelis</w:t>
            </w:r>
          </w:p>
        </w:tc>
        <w:tc>
          <w:tcPr>
            <w:tcW w:w="3827" w:type="dxa"/>
            <w:tcBorders>
              <w:top w:val="single" w:sz="6" w:space="0" w:color="auto"/>
              <w:left w:val="single" w:sz="4" w:space="0" w:color="auto"/>
              <w:bottom w:val="single" w:sz="6" w:space="0" w:color="auto"/>
              <w:right w:val="single" w:sz="6" w:space="0" w:color="auto"/>
            </w:tcBorders>
            <w:shd w:val="clear" w:color="auto" w:fill="FFFFFF"/>
          </w:tcPr>
          <w:p w14:paraId="4B65B747" w14:textId="77777777" w:rsidR="00634BC6" w:rsidRPr="00634BC6" w:rsidRDefault="00634BC6" w:rsidP="00BF4ED1">
            <w:pPr>
              <w:spacing w:after="0"/>
              <w:rPr>
                <w:rFonts w:ascii="Times New Roman" w:hAnsi="Times New Roman"/>
                <w:sz w:val="24"/>
                <w:szCs w:val="24"/>
              </w:rPr>
            </w:pPr>
            <w:r w:rsidRPr="00634BC6">
              <w:rPr>
                <w:rFonts w:ascii="Times New Roman" w:hAnsi="Times New Roman"/>
                <w:sz w:val="24"/>
                <w:szCs w:val="24"/>
              </w:rPr>
              <w:t>Gamintojas:  [</w:t>
            </w:r>
            <w:r w:rsidRPr="00634BC6">
              <w:rPr>
                <w:rFonts w:ascii="Times New Roman" w:hAnsi="Times New Roman"/>
                <w:i/>
                <w:iCs/>
                <w:sz w:val="24"/>
                <w:szCs w:val="24"/>
              </w:rPr>
              <w:t>įrašyti</w:t>
            </w:r>
            <w:r w:rsidRPr="00634BC6">
              <w:rPr>
                <w:rFonts w:ascii="Times New Roman" w:hAnsi="Times New Roman"/>
                <w:sz w:val="24"/>
                <w:szCs w:val="24"/>
              </w:rPr>
              <w:t>]</w:t>
            </w:r>
          </w:p>
          <w:p w14:paraId="183501C7" w14:textId="77777777" w:rsidR="00634BC6" w:rsidRPr="00091CC8" w:rsidRDefault="00634BC6" w:rsidP="00BF4ED1">
            <w:pPr>
              <w:spacing w:after="0"/>
              <w:rPr>
                <w:rFonts w:ascii="Times New Roman" w:hAnsi="Times New Roman"/>
                <w:b/>
                <w:bCs/>
                <w:sz w:val="24"/>
                <w:szCs w:val="24"/>
              </w:rPr>
            </w:pPr>
            <w:r w:rsidRPr="00634BC6">
              <w:rPr>
                <w:rFonts w:ascii="Times New Roman" w:hAnsi="Times New Roman"/>
                <w:sz w:val="24"/>
                <w:szCs w:val="24"/>
              </w:rPr>
              <w:lastRenderedPageBreak/>
              <w:t>Modelis: [</w:t>
            </w:r>
            <w:r w:rsidRPr="00634BC6">
              <w:rPr>
                <w:rFonts w:ascii="Times New Roman" w:hAnsi="Times New Roman"/>
                <w:i/>
                <w:iCs/>
                <w:sz w:val="24"/>
                <w:szCs w:val="24"/>
              </w:rPr>
              <w:t>įrašyti jeigu toks yra</w:t>
            </w:r>
            <w:r w:rsidRPr="00634BC6">
              <w:rPr>
                <w:rFonts w:ascii="Times New Roman" w:hAnsi="Times New Roman"/>
                <w:sz w:val="24"/>
                <w:szCs w:val="24"/>
              </w:rPr>
              <w:t>]</w:t>
            </w:r>
          </w:p>
        </w:tc>
      </w:tr>
      <w:tr w:rsidR="00634BC6" w:rsidRPr="00091CC8" w14:paraId="4DD4FD91" w14:textId="77777777" w:rsidTr="00C8285C">
        <w:trPr>
          <w:trHeight w:val="529"/>
        </w:trPr>
        <w:tc>
          <w:tcPr>
            <w:tcW w:w="991" w:type="dxa"/>
            <w:tcBorders>
              <w:top w:val="single" w:sz="6" w:space="0" w:color="auto"/>
              <w:left w:val="single" w:sz="6" w:space="0" w:color="auto"/>
              <w:bottom w:val="single" w:sz="6" w:space="0" w:color="auto"/>
              <w:right w:val="single" w:sz="6" w:space="0" w:color="auto"/>
            </w:tcBorders>
            <w:shd w:val="clear" w:color="auto" w:fill="FFFFFF"/>
          </w:tcPr>
          <w:p w14:paraId="2B67D4BB" w14:textId="7BDF74D1" w:rsidR="00634BC6" w:rsidRPr="00091CC8" w:rsidRDefault="00A17C56" w:rsidP="00BF4ED1">
            <w:pPr>
              <w:spacing w:after="0"/>
              <w:rPr>
                <w:rFonts w:ascii="Times New Roman" w:hAnsi="Times New Roman"/>
                <w:sz w:val="24"/>
                <w:szCs w:val="24"/>
              </w:rPr>
            </w:pPr>
            <w:r>
              <w:rPr>
                <w:rFonts w:ascii="Times New Roman" w:hAnsi="Times New Roman"/>
                <w:sz w:val="24"/>
                <w:szCs w:val="24"/>
              </w:rPr>
              <w:lastRenderedPageBreak/>
              <w:t>2</w:t>
            </w:r>
            <w:r w:rsidR="00634BC6">
              <w:rPr>
                <w:rFonts w:ascii="Times New Roman" w:hAnsi="Times New Roman"/>
                <w:sz w:val="24"/>
                <w:szCs w:val="24"/>
              </w:rPr>
              <w:t>.2.</w:t>
            </w:r>
          </w:p>
        </w:tc>
        <w:tc>
          <w:tcPr>
            <w:tcW w:w="5245" w:type="dxa"/>
            <w:tcBorders>
              <w:top w:val="single" w:sz="6" w:space="0" w:color="auto"/>
              <w:left w:val="single" w:sz="6" w:space="0" w:color="auto"/>
              <w:bottom w:val="single" w:sz="6" w:space="0" w:color="auto"/>
              <w:right w:val="single" w:sz="6" w:space="0" w:color="auto"/>
            </w:tcBorders>
            <w:shd w:val="clear" w:color="auto" w:fill="FFFFFF"/>
          </w:tcPr>
          <w:p w14:paraId="4958DF80" w14:textId="77777777" w:rsidR="00634BC6" w:rsidRPr="00091CC8" w:rsidRDefault="00634BC6" w:rsidP="00BF4ED1">
            <w:pPr>
              <w:spacing w:after="0"/>
              <w:rPr>
                <w:rFonts w:ascii="Times New Roman" w:hAnsi="Times New Roman"/>
                <w:sz w:val="24"/>
                <w:szCs w:val="24"/>
              </w:rPr>
            </w:pPr>
            <w:r w:rsidRPr="00091CC8">
              <w:rPr>
                <w:rFonts w:ascii="Times New Roman" w:hAnsi="Times New Roman"/>
                <w:sz w:val="24"/>
                <w:szCs w:val="24"/>
              </w:rPr>
              <w:t>Kardiografo dydis</w:t>
            </w:r>
            <w:r>
              <w:rPr>
                <w:rFonts w:ascii="Times New Roman" w:hAnsi="Times New Roman"/>
                <w:sz w:val="24"/>
                <w:szCs w:val="24"/>
              </w:rPr>
              <w:t xml:space="preserve"> n</w:t>
            </w:r>
            <w:r w:rsidRPr="00091CC8">
              <w:rPr>
                <w:rFonts w:ascii="Times New Roman" w:hAnsi="Times New Roman"/>
                <w:sz w:val="24"/>
                <w:szCs w:val="24"/>
              </w:rPr>
              <w:t xml:space="preserve">e </w:t>
            </w:r>
            <w:r>
              <w:rPr>
                <w:rFonts w:ascii="Times New Roman" w:hAnsi="Times New Roman"/>
                <w:sz w:val="24"/>
                <w:szCs w:val="24"/>
              </w:rPr>
              <w:t>mažiau</w:t>
            </w:r>
            <w:r w:rsidRPr="00091CC8">
              <w:rPr>
                <w:rFonts w:ascii="Times New Roman" w:hAnsi="Times New Roman"/>
                <w:sz w:val="24"/>
                <w:szCs w:val="24"/>
              </w:rPr>
              <w:t xml:space="preserve"> 385x320x90 mm</w:t>
            </w:r>
            <w:r>
              <w:rPr>
                <w:rFonts w:ascii="Times New Roman" w:hAnsi="Times New Roman"/>
                <w:sz w:val="24"/>
                <w:szCs w:val="24"/>
              </w:rPr>
              <w:t>.</w:t>
            </w:r>
          </w:p>
        </w:tc>
        <w:tc>
          <w:tcPr>
            <w:tcW w:w="3827" w:type="dxa"/>
            <w:tcBorders>
              <w:top w:val="single" w:sz="6" w:space="0" w:color="auto"/>
              <w:left w:val="single" w:sz="4" w:space="0" w:color="auto"/>
              <w:bottom w:val="single" w:sz="6" w:space="0" w:color="auto"/>
              <w:right w:val="single" w:sz="6" w:space="0" w:color="auto"/>
            </w:tcBorders>
            <w:shd w:val="clear" w:color="auto" w:fill="FFFFFF"/>
          </w:tcPr>
          <w:p w14:paraId="71831BF8" w14:textId="77777777" w:rsidR="00634BC6" w:rsidRPr="00091CC8" w:rsidRDefault="00634BC6" w:rsidP="00BF4ED1">
            <w:pPr>
              <w:spacing w:after="0"/>
              <w:rPr>
                <w:rFonts w:ascii="Times New Roman" w:hAnsi="Times New Roman"/>
                <w:sz w:val="24"/>
                <w:szCs w:val="24"/>
              </w:rPr>
            </w:pPr>
          </w:p>
        </w:tc>
      </w:tr>
      <w:tr w:rsidR="00634BC6" w:rsidRPr="00091CC8" w14:paraId="44D71D85" w14:textId="77777777" w:rsidTr="00C8285C">
        <w:trPr>
          <w:trHeight w:val="529"/>
        </w:trPr>
        <w:tc>
          <w:tcPr>
            <w:tcW w:w="991" w:type="dxa"/>
            <w:tcBorders>
              <w:top w:val="single" w:sz="6" w:space="0" w:color="auto"/>
              <w:left w:val="single" w:sz="6" w:space="0" w:color="auto"/>
              <w:bottom w:val="single" w:sz="6" w:space="0" w:color="auto"/>
              <w:right w:val="single" w:sz="6" w:space="0" w:color="auto"/>
            </w:tcBorders>
            <w:shd w:val="clear" w:color="auto" w:fill="FFFFFF"/>
          </w:tcPr>
          <w:p w14:paraId="7F1082E8" w14:textId="57564BC0" w:rsidR="00634BC6" w:rsidRPr="00091CC8" w:rsidRDefault="00A17C56" w:rsidP="00BF4ED1">
            <w:pPr>
              <w:spacing w:after="0"/>
              <w:rPr>
                <w:rFonts w:ascii="Times New Roman" w:hAnsi="Times New Roman"/>
                <w:sz w:val="24"/>
                <w:szCs w:val="24"/>
              </w:rPr>
            </w:pPr>
            <w:r>
              <w:rPr>
                <w:rFonts w:ascii="Times New Roman" w:hAnsi="Times New Roman"/>
                <w:sz w:val="24"/>
                <w:szCs w:val="24"/>
              </w:rPr>
              <w:t>2</w:t>
            </w:r>
            <w:r w:rsidR="00634BC6">
              <w:rPr>
                <w:rFonts w:ascii="Times New Roman" w:hAnsi="Times New Roman"/>
                <w:sz w:val="24"/>
                <w:szCs w:val="24"/>
              </w:rPr>
              <w:t>.3.</w:t>
            </w:r>
          </w:p>
        </w:tc>
        <w:tc>
          <w:tcPr>
            <w:tcW w:w="5245" w:type="dxa"/>
            <w:tcBorders>
              <w:top w:val="single" w:sz="6" w:space="0" w:color="auto"/>
              <w:left w:val="single" w:sz="6" w:space="0" w:color="auto"/>
              <w:bottom w:val="single" w:sz="6" w:space="0" w:color="auto"/>
              <w:right w:val="single" w:sz="6" w:space="0" w:color="auto"/>
            </w:tcBorders>
            <w:shd w:val="clear" w:color="auto" w:fill="FFFFFF"/>
          </w:tcPr>
          <w:p w14:paraId="377AF950" w14:textId="77777777" w:rsidR="00634BC6" w:rsidRPr="00091CC8" w:rsidRDefault="00634BC6" w:rsidP="00BF4ED1">
            <w:pPr>
              <w:spacing w:after="0"/>
              <w:rPr>
                <w:rFonts w:ascii="Times New Roman" w:hAnsi="Times New Roman"/>
                <w:sz w:val="24"/>
                <w:szCs w:val="24"/>
              </w:rPr>
            </w:pPr>
            <w:r w:rsidRPr="00091CC8">
              <w:rPr>
                <w:rFonts w:ascii="Times New Roman" w:hAnsi="Times New Roman"/>
                <w:sz w:val="24"/>
                <w:szCs w:val="24"/>
              </w:rPr>
              <w:t>Kardiografo svoris</w:t>
            </w:r>
            <w:r>
              <w:rPr>
                <w:rFonts w:ascii="Times New Roman" w:hAnsi="Times New Roman"/>
                <w:sz w:val="24"/>
                <w:szCs w:val="24"/>
              </w:rPr>
              <w:t xml:space="preserve"> n</w:t>
            </w:r>
            <w:r w:rsidRPr="00091CC8">
              <w:rPr>
                <w:rFonts w:ascii="Times New Roman" w:hAnsi="Times New Roman"/>
                <w:sz w:val="24"/>
                <w:szCs w:val="24"/>
              </w:rPr>
              <w:t>e daugiau 4,5 kg (su terminiu spausdinimo popieriumi)</w:t>
            </w:r>
            <w:r>
              <w:rPr>
                <w:rFonts w:ascii="Times New Roman" w:hAnsi="Times New Roman"/>
                <w:sz w:val="24"/>
                <w:szCs w:val="24"/>
              </w:rPr>
              <w:t>.</w:t>
            </w:r>
          </w:p>
        </w:tc>
        <w:tc>
          <w:tcPr>
            <w:tcW w:w="3827" w:type="dxa"/>
            <w:tcBorders>
              <w:top w:val="single" w:sz="6" w:space="0" w:color="auto"/>
              <w:left w:val="single" w:sz="4" w:space="0" w:color="auto"/>
              <w:bottom w:val="single" w:sz="6" w:space="0" w:color="auto"/>
              <w:right w:val="single" w:sz="6" w:space="0" w:color="auto"/>
            </w:tcBorders>
            <w:shd w:val="clear" w:color="auto" w:fill="FFFFFF"/>
          </w:tcPr>
          <w:p w14:paraId="03BB55CC" w14:textId="77777777" w:rsidR="00634BC6" w:rsidRPr="00091CC8" w:rsidRDefault="00634BC6" w:rsidP="00BF4ED1">
            <w:pPr>
              <w:spacing w:after="0"/>
              <w:rPr>
                <w:rFonts w:ascii="Times New Roman" w:hAnsi="Times New Roman"/>
                <w:sz w:val="24"/>
                <w:szCs w:val="24"/>
              </w:rPr>
            </w:pPr>
          </w:p>
        </w:tc>
      </w:tr>
      <w:tr w:rsidR="00634BC6" w:rsidRPr="00091CC8" w14:paraId="703B5D82" w14:textId="77777777" w:rsidTr="00C8285C">
        <w:trPr>
          <w:trHeight w:val="260"/>
        </w:trPr>
        <w:tc>
          <w:tcPr>
            <w:tcW w:w="991" w:type="dxa"/>
            <w:tcBorders>
              <w:top w:val="single" w:sz="6" w:space="0" w:color="auto"/>
              <w:left w:val="single" w:sz="6" w:space="0" w:color="auto"/>
              <w:bottom w:val="single" w:sz="6" w:space="0" w:color="auto"/>
              <w:right w:val="single" w:sz="6" w:space="0" w:color="auto"/>
            </w:tcBorders>
            <w:shd w:val="clear" w:color="auto" w:fill="FFFFFF" w:themeFill="background1"/>
          </w:tcPr>
          <w:p w14:paraId="0B9449D1" w14:textId="6374FE9B" w:rsidR="00634BC6" w:rsidRPr="00091CC8" w:rsidRDefault="00A17C56" w:rsidP="00BF4ED1">
            <w:pPr>
              <w:spacing w:after="0"/>
              <w:rPr>
                <w:rFonts w:ascii="Times New Roman" w:hAnsi="Times New Roman"/>
                <w:sz w:val="24"/>
                <w:szCs w:val="24"/>
              </w:rPr>
            </w:pPr>
            <w:r>
              <w:rPr>
                <w:rFonts w:ascii="Times New Roman" w:hAnsi="Times New Roman"/>
                <w:sz w:val="24"/>
                <w:szCs w:val="24"/>
              </w:rPr>
              <w:t>2</w:t>
            </w:r>
            <w:r w:rsidR="00634BC6">
              <w:rPr>
                <w:rFonts w:ascii="Times New Roman" w:hAnsi="Times New Roman"/>
                <w:sz w:val="24"/>
                <w:szCs w:val="24"/>
              </w:rPr>
              <w:t>.4.</w:t>
            </w:r>
          </w:p>
        </w:tc>
        <w:tc>
          <w:tcPr>
            <w:tcW w:w="5245" w:type="dxa"/>
            <w:tcBorders>
              <w:top w:val="single" w:sz="6" w:space="0" w:color="auto"/>
              <w:left w:val="single" w:sz="6" w:space="0" w:color="auto"/>
              <w:bottom w:val="single" w:sz="6" w:space="0" w:color="auto"/>
              <w:right w:val="single" w:sz="6" w:space="0" w:color="auto"/>
            </w:tcBorders>
            <w:shd w:val="clear" w:color="auto" w:fill="FFFFFF"/>
          </w:tcPr>
          <w:p w14:paraId="52E089E0" w14:textId="77777777" w:rsidR="00634BC6" w:rsidRPr="00091CC8" w:rsidRDefault="00634BC6" w:rsidP="00BF4ED1">
            <w:pPr>
              <w:spacing w:after="0"/>
              <w:rPr>
                <w:rFonts w:ascii="Times New Roman" w:hAnsi="Times New Roman"/>
                <w:sz w:val="24"/>
                <w:szCs w:val="24"/>
              </w:rPr>
            </w:pPr>
            <w:r w:rsidRPr="00091CC8">
              <w:rPr>
                <w:rFonts w:ascii="Times New Roman" w:hAnsi="Times New Roman"/>
                <w:sz w:val="24"/>
                <w:szCs w:val="24"/>
              </w:rPr>
              <w:t>Kardiografas skirtas</w:t>
            </w:r>
            <w:r>
              <w:rPr>
                <w:rFonts w:ascii="Times New Roman" w:hAnsi="Times New Roman"/>
                <w:sz w:val="24"/>
                <w:szCs w:val="24"/>
              </w:rPr>
              <w:t>1</w:t>
            </w:r>
            <w:r w:rsidRPr="008F44D9">
              <w:rPr>
                <w:rFonts w:ascii="Times New Roman" w:hAnsi="Times New Roman"/>
                <w:sz w:val="24"/>
                <w:szCs w:val="24"/>
              </w:rPr>
              <w:t xml:space="preserve">2 </w:t>
            </w:r>
            <w:proofErr w:type="spellStart"/>
            <w:r w:rsidRPr="008F44D9">
              <w:rPr>
                <w:rFonts w:ascii="Times New Roman" w:hAnsi="Times New Roman"/>
                <w:sz w:val="24"/>
                <w:szCs w:val="24"/>
              </w:rPr>
              <w:t>der</w:t>
            </w:r>
            <w:r>
              <w:rPr>
                <w:rFonts w:ascii="Times New Roman" w:hAnsi="Times New Roman"/>
                <w:sz w:val="24"/>
                <w:szCs w:val="24"/>
              </w:rPr>
              <w:t>i</w:t>
            </w:r>
            <w:r w:rsidRPr="008F44D9">
              <w:rPr>
                <w:rFonts w:ascii="Times New Roman" w:hAnsi="Times New Roman"/>
                <w:sz w:val="24"/>
                <w:szCs w:val="24"/>
              </w:rPr>
              <w:t>vacijų</w:t>
            </w:r>
            <w:proofErr w:type="spellEnd"/>
            <w:r w:rsidRPr="008F44D9">
              <w:rPr>
                <w:rFonts w:ascii="Times New Roman" w:hAnsi="Times New Roman"/>
                <w:sz w:val="24"/>
                <w:szCs w:val="24"/>
              </w:rPr>
              <w:t xml:space="preserve"> ramybės EKG registravi</w:t>
            </w:r>
            <w:r>
              <w:rPr>
                <w:rFonts w:ascii="Times New Roman" w:hAnsi="Times New Roman"/>
                <w:sz w:val="24"/>
                <w:szCs w:val="24"/>
              </w:rPr>
              <w:t>mui.</w:t>
            </w:r>
          </w:p>
        </w:tc>
        <w:tc>
          <w:tcPr>
            <w:tcW w:w="3827" w:type="dxa"/>
            <w:tcBorders>
              <w:top w:val="single" w:sz="6" w:space="0" w:color="auto"/>
              <w:left w:val="single" w:sz="4" w:space="0" w:color="auto"/>
              <w:bottom w:val="single" w:sz="6" w:space="0" w:color="auto"/>
              <w:right w:val="single" w:sz="6" w:space="0" w:color="auto"/>
            </w:tcBorders>
            <w:shd w:val="clear" w:color="auto" w:fill="FFFFFF"/>
          </w:tcPr>
          <w:p w14:paraId="0B164400" w14:textId="77777777" w:rsidR="00634BC6" w:rsidRPr="00091CC8" w:rsidRDefault="00634BC6" w:rsidP="00BF4ED1">
            <w:pPr>
              <w:spacing w:after="0"/>
              <w:rPr>
                <w:rFonts w:ascii="Times New Roman" w:hAnsi="Times New Roman"/>
                <w:sz w:val="24"/>
                <w:szCs w:val="24"/>
              </w:rPr>
            </w:pPr>
          </w:p>
        </w:tc>
      </w:tr>
      <w:tr w:rsidR="00634BC6" w:rsidRPr="00091CC8" w14:paraId="406C651D" w14:textId="77777777" w:rsidTr="00C8285C">
        <w:trPr>
          <w:trHeight w:val="529"/>
        </w:trPr>
        <w:tc>
          <w:tcPr>
            <w:tcW w:w="991" w:type="dxa"/>
            <w:tcBorders>
              <w:top w:val="single" w:sz="6" w:space="0" w:color="auto"/>
              <w:left w:val="single" w:sz="6" w:space="0" w:color="auto"/>
              <w:bottom w:val="single" w:sz="6" w:space="0" w:color="auto"/>
              <w:right w:val="single" w:sz="6" w:space="0" w:color="auto"/>
            </w:tcBorders>
            <w:shd w:val="clear" w:color="auto" w:fill="FFFFFF"/>
          </w:tcPr>
          <w:p w14:paraId="307F3632" w14:textId="4ABDD305" w:rsidR="00634BC6" w:rsidRPr="00091CC8" w:rsidRDefault="00A17C56" w:rsidP="00BF4ED1">
            <w:pPr>
              <w:spacing w:after="0"/>
              <w:rPr>
                <w:rFonts w:ascii="Times New Roman" w:hAnsi="Times New Roman"/>
                <w:sz w:val="24"/>
                <w:szCs w:val="24"/>
              </w:rPr>
            </w:pPr>
            <w:r>
              <w:rPr>
                <w:rFonts w:ascii="Times New Roman" w:hAnsi="Times New Roman"/>
                <w:sz w:val="24"/>
                <w:szCs w:val="24"/>
              </w:rPr>
              <w:t>2</w:t>
            </w:r>
            <w:r w:rsidR="00634BC6">
              <w:rPr>
                <w:rFonts w:ascii="Times New Roman" w:hAnsi="Times New Roman"/>
                <w:sz w:val="24"/>
                <w:szCs w:val="24"/>
              </w:rPr>
              <w:t>.5.</w:t>
            </w:r>
          </w:p>
        </w:tc>
        <w:tc>
          <w:tcPr>
            <w:tcW w:w="5245" w:type="dxa"/>
            <w:tcBorders>
              <w:top w:val="single" w:sz="6" w:space="0" w:color="auto"/>
              <w:left w:val="single" w:sz="6" w:space="0" w:color="auto"/>
              <w:bottom w:val="single" w:sz="6" w:space="0" w:color="auto"/>
              <w:right w:val="single" w:sz="6" w:space="0" w:color="auto"/>
            </w:tcBorders>
            <w:shd w:val="clear" w:color="auto" w:fill="FFFFFF"/>
          </w:tcPr>
          <w:p w14:paraId="1B4EDA48" w14:textId="30D410A7" w:rsidR="00634BC6" w:rsidRPr="00091CC8" w:rsidRDefault="00634BC6" w:rsidP="00BF4ED1">
            <w:pPr>
              <w:spacing w:after="0"/>
              <w:rPr>
                <w:rFonts w:ascii="Times New Roman" w:hAnsi="Times New Roman"/>
                <w:sz w:val="24"/>
                <w:szCs w:val="24"/>
              </w:rPr>
            </w:pPr>
            <w:r w:rsidRPr="00091CC8">
              <w:rPr>
                <w:rFonts w:ascii="Times New Roman" w:hAnsi="Times New Roman"/>
                <w:sz w:val="24"/>
                <w:szCs w:val="24"/>
              </w:rPr>
              <w:t>Ramybės ritmo užrašymas</w:t>
            </w:r>
            <w:r>
              <w:rPr>
                <w:rFonts w:ascii="Times New Roman" w:hAnsi="Times New Roman"/>
                <w:sz w:val="24"/>
                <w:szCs w:val="24"/>
              </w:rPr>
              <w:t xml:space="preserve"> n</w:t>
            </w:r>
            <w:r w:rsidRPr="00091CC8">
              <w:rPr>
                <w:rFonts w:ascii="Times New Roman" w:hAnsi="Times New Roman"/>
                <w:sz w:val="24"/>
                <w:szCs w:val="24"/>
              </w:rPr>
              <w:t>e trumpiau nei iki 10 minučių</w:t>
            </w:r>
            <w:r>
              <w:rPr>
                <w:rFonts w:ascii="Times New Roman" w:hAnsi="Times New Roman"/>
                <w:sz w:val="24"/>
                <w:szCs w:val="24"/>
              </w:rPr>
              <w:t>.</w:t>
            </w:r>
          </w:p>
        </w:tc>
        <w:tc>
          <w:tcPr>
            <w:tcW w:w="3827" w:type="dxa"/>
            <w:tcBorders>
              <w:top w:val="single" w:sz="6" w:space="0" w:color="auto"/>
              <w:left w:val="single" w:sz="4" w:space="0" w:color="auto"/>
              <w:bottom w:val="single" w:sz="6" w:space="0" w:color="auto"/>
              <w:right w:val="single" w:sz="6" w:space="0" w:color="auto"/>
            </w:tcBorders>
            <w:shd w:val="clear" w:color="auto" w:fill="FFFFFF"/>
          </w:tcPr>
          <w:p w14:paraId="3B18C5E3" w14:textId="77777777" w:rsidR="00634BC6" w:rsidRPr="00091CC8" w:rsidRDefault="00634BC6" w:rsidP="00BF4ED1">
            <w:pPr>
              <w:spacing w:after="0"/>
              <w:rPr>
                <w:rFonts w:ascii="Times New Roman" w:hAnsi="Times New Roman"/>
                <w:sz w:val="24"/>
                <w:szCs w:val="24"/>
              </w:rPr>
            </w:pPr>
          </w:p>
        </w:tc>
      </w:tr>
      <w:tr w:rsidR="00634BC6" w:rsidRPr="00091CC8" w14:paraId="222CBD04" w14:textId="77777777" w:rsidTr="00C8285C">
        <w:trPr>
          <w:trHeight w:val="529"/>
        </w:trPr>
        <w:tc>
          <w:tcPr>
            <w:tcW w:w="991" w:type="dxa"/>
            <w:tcBorders>
              <w:top w:val="single" w:sz="6" w:space="0" w:color="auto"/>
              <w:left w:val="single" w:sz="6" w:space="0" w:color="auto"/>
              <w:bottom w:val="single" w:sz="6" w:space="0" w:color="auto"/>
              <w:right w:val="single" w:sz="6" w:space="0" w:color="auto"/>
            </w:tcBorders>
            <w:shd w:val="clear" w:color="auto" w:fill="FFFFFF"/>
          </w:tcPr>
          <w:p w14:paraId="196FE699" w14:textId="3450A232" w:rsidR="00634BC6" w:rsidRPr="00091CC8" w:rsidRDefault="00A17C56" w:rsidP="00BF4ED1">
            <w:pPr>
              <w:spacing w:after="0"/>
              <w:rPr>
                <w:rFonts w:ascii="Times New Roman" w:hAnsi="Times New Roman"/>
                <w:sz w:val="24"/>
                <w:szCs w:val="24"/>
              </w:rPr>
            </w:pPr>
            <w:r>
              <w:rPr>
                <w:rFonts w:ascii="Times New Roman" w:hAnsi="Times New Roman"/>
                <w:sz w:val="24"/>
                <w:szCs w:val="24"/>
              </w:rPr>
              <w:t>2</w:t>
            </w:r>
            <w:r w:rsidR="00634BC6">
              <w:rPr>
                <w:rFonts w:ascii="Times New Roman" w:hAnsi="Times New Roman"/>
                <w:sz w:val="24"/>
                <w:szCs w:val="24"/>
              </w:rPr>
              <w:t>.6.</w:t>
            </w:r>
          </w:p>
        </w:tc>
        <w:tc>
          <w:tcPr>
            <w:tcW w:w="5245" w:type="dxa"/>
            <w:tcBorders>
              <w:top w:val="single" w:sz="6" w:space="0" w:color="auto"/>
              <w:left w:val="single" w:sz="6" w:space="0" w:color="auto"/>
              <w:bottom w:val="single" w:sz="6" w:space="0" w:color="auto"/>
              <w:right w:val="single" w:sz="6" w:space="0" w:color="auto"/>
            </w:tcBorders>
            <w:shd w:val="clear" w:color="auto" w:fill="FFFFFF"/>
          </w:tcPr>
          <w:p w14:paraId="74EE45FC" w14:textId="77777777" w:rsidR="00634BC6" w:rsidRPr="00091CC8" w:rsidRDefault="00634BC6" w:rsidP="00BF4ED1">
            <w:pPr>
              <w:spacing w:after="0"/>
              <w:rPr>
                <w:rFonts w:ascii="Times New Roman" w:hAnsi="Times New Roman"/>
                <w:sz w:val="24"/>
                <w:szCs w:val="24"/>
              </w:rPr>
            </w:pPr>
            <w:proofErr w:type="spellStart"/>
            <w:r w:rsidRPr="00091CC8">
              <w:rPr>
                <w:rFonts w:ascii="Times New Roman" w:hAnsi="Times New Roman"/>
                <w:sz w:val="24"/>
                <w:szCs w:val="24"/>
              </w:rPr>
              <w:t>Elektrokardiografo</w:t>
            </w:r>
            <w:proofErr w:type="spellEnd"/>
            <w:r w:rsidRPr="00091CC8">
              <w:rPr>
                <w:rFonts w:ascii="Times New Roman" w:hAnsi="Times New Roman"/>
                <w:sz w:val="24"/>
                <w:szCs w:val="24"/>
              </w:rPr>
              <w:t xml:space="preserve"> ekrano tipas</w:t>
            </w:r>
            <w:r>
              <w:rPr>
                <w:rFonts w:ascii="Times New Roman" w:hAnsi="Times New Roman"/>
                <w:sz w:val="24"/>
                <w:szCs w:val="24"/>
              </w:rPr>
              <w:t>:</w:t>
            </w:r>
          </w:p>
          <w:p w14:paraId="73FFBC8B" w14:textId="77777777" w:rsidR="00634BC6" w:rsidRPr="00091CC8" w:rsidRDefault="00634BC6" w:rsidP="00BF4ED1">
            <w:pPr>
              <w:spacing w:after="0"/>
              <w:rPr>
                <w:rFonts w:ascii="Times New Roman" w:hAnsi="Times New Roman"/>
                <w:sz w:val="24"/>
                <w:szCs w:val="24"/>
              </w:rPr>
            </w:pPr>
            <w:r w:rsidRPr="00091CC8">
              <w:rPr>
                <w:rFonts w:ascii="Times New Roman" w:hAnsi="Times New Roman"/>
                <w:sz w:val="24"/>
                <w:szCs w:val="24"/>
              </w:rPr>
              <w:t xml:space="preserve">LCD ekranas su apšvietimu grafiniam ir raidiniam/skaitmeniniam atvaizdavimui </w:t>
            </w:r>
            <w:r>
              <w:rPr>
                <w:rFonts w:ascii="Times New Roman" w:hAnsi="Times New Roman"/>
                <w:sz w:val="24"/>
                <w:szCs w:val="24"/>
              </w:rPr>
              <w:t>.</w:t>
            </w:r>
          </w:p>
        </w:tc>
        <w:tc>
          <w:tcPr>
            <w:tcW w:w="3827" w:type="dxa"/>
            <w:tcBorders>
              <w:top w:val="single" w:sz="6" w:space="0" w:color="auto"/>
              <w:left w:val="single" w:sz="4" w:space="0" w:color="auto"/>
              <w:bottom w:val="single" w:sz="6" w:space="0" w:color="auto"/>
              <w:right w:val="single" w:sz="6" w:space="0" w:color="auto"/>
            </w:tcBorders>
            <w:shd w:val="clear" w:color="auto" w:fill="FFFFFF"/>
          </w:tcPr>
          <w:p w14:paraId="34F12532" w14:textId="77777777" w:rsidR="00634BC6" w:rsidRPr="00091CC8" w:rsidRDefault="00634BC6" w:rsidP="00BF4ED1">
            <w:pPr>
              <w:spacing w:after="0"/>
              <w:rPr>
                <w:rFonts w:ascii="Times New Roman" w:hAnsi="Times New Roman"/>
                <w:sz w:val="24"/>
                <w:szCs w:val="24"/>
              </w:rPr>
            </w:pPr>
          </w:p>
        </w:tc>
      </w:tr>
      <w:tr w:rsidR="00634BC6" w:rsidRPr="00091CC8" w14:paraId="1FDD347A" w14:textId="77777777" w:rsidTr="00C8285C">
        <w:trPr>
          <w:trHeight w:val="529"/>
        </w:trPr>
        <w:tc>
          <w:tcPr>
            <w:tcW w:w="991" w:type="dxa"/>
            <w:tcBorders>
              <w:top w:val="single" w:sz="6" w:space="0" w:color="auto"/>
              <w:left w:val="single" w:sz="6" w:space="0" w:color="auto"/>
              <w:bottom w:val="single" w:sz="6" w:space="0" w:color="auto"/>
              <w:right w:val="single" w:sz="6" w:space="0" w:color="auto"/>
            </w:tcBorders>
            <w:shd w:val="clear" w:color="auto" w:fill="FFFFFF"/>
          </w:tcPr>
          <w:p w14:paraId="295C11BB" w14:textId="6EC92946" w:rsidR="00634BC6" w:rsidRPr="00091CC8" w:rsidRDefault="00A17C56" w:rsidP="00BF4ED1">
            <w:pPr>
              <w:spacing w:after="0"/>
              <w:rPr>
                <w:rFonts w:ascii="Times New Roman" w:hAnsi="Times New Roman"/>
                <w:sz w:val="24"/>
                <w:szCs w:val="24"/>
              </w:rPr>
            </w:pPr>
            <w:r>
              <w:rPr>
                <w:rFonts w:ascii="Times New Roman" w:hAnsi="Times New Roman"/>
                <w:sz w:val="24"/>
                <w:szCs w:val="24"/>
              </w:rPr>
              <w:t>2</w:t>
            </w:r>
            <w:r w:rsidR="00634BC6">
              <w:rPr>
                <w:rFonts w:ascii="Times New Roman" w:hAnsi="Times New Roman"/>
                <w:sz w:val="24"/>
                <w:szCs w:val="24"/>
              </w:rPr>
              <w:t>.7.</w:t>
            </w:r>
          </w:p>
        </w:tc>
        <w:tc>
          <w:tcPr>
            <w:tcW w:w="5245" w:type="dxa"/>
            <w:tcBorders>
              <w:top w:val="single" w:sz="6" w:space="0" w:color="auto"/>
              <w:left w:val="single" w:sz="6" w:space="0" w:color="auto"/>
              <w:bottom w:val="single" w:sz="6" w:space="0" w:color="auto"/>
              <w:right w:val="single" w:sz="6" w:space="0" w:color="auto"/>
            </w:tcBorders>
            <w:shd w:val="clear" w:color="auto" w:fill="FFFFFF"/>
          </w:tcPr>
          <w:p w14:paraId="4C20ED27" w14:textId="77777777" w:rsidR="00634BC6" w:rsidRPr="00091CC8" w:rsidRDefault="00634BC6" w:rsidP="00BF4ED1">
            <w:pPr>
              <w:spacing w:after="0"/>
              <w:rPr>
                <w:rFonts w:ascii="Times New Roman" w:hAnsi="Times New Roman"/>
                <w:sz w:val="24"/>
                <w:szCs w:val="24"/>
              </w:rPr>
            </w:pPr>
            <w:r w:rsidRPr="00091CC8">
              <w:rPr>
                <w:rFonts w:ascii="Times New Roman" w:hAnsi="Times New Roman"/>
                <w:sz w:val="24"/>
                <w:szCs w:val="24"/>
              </w:rPr>
              <w:t>Ekrano dydis</w:t>
            </w:r>
            <w:r w:rsidRPr="00091CC8">
              <w:rPr>
                <w:rFonts w:ascii="Times New Roman" w:hAnsi="Times New Roman"/>
                <w:sz w:val="24"/>
                <w:szCs w:val="24"/>
              </w:rPr>
              <w:tab/>
            </w:r>
            <w:r>
              <w:rPr>
                <w:rFonts w:ascii="Times New Roman" w:hAnsi="Times New Roman"/>
                <w:sz w:val="24"/>
                <w:szCs w:val="24"/>
              </w:rPr>
              <w:t xml:space="preserve"> n</w:t>
            </w:r>
            <w:r w:rsidRPr="00091CC8">
              <w:rPr>
                <w:rFonts w:ascii="Times New Roman" w:hAnsi="Times New Roman"/>
                <w:sz w:val="24"/>
                <w:szCs w:val="24"/>
              </w:rPr>
              <w:t>e mažiau nei 8“</w:t>
            </w:r>
          </w:p>
        </w:tc>
        <w:tc>
          <w:tcPr>
            <w:tcW w:w="3827" w:type="dxa"/>
            <w:tcBorders>
              <w:top w:val="single" w:sz="6" w:space="0" w:color="auto"/>
              <w:left w:val="single" w:sz="4" w:space="0" w:color="auto"/>
              <w:bottom w:val="single" w:sz="6" w:space="0" w:color="auto"/>
              <w:right w:val="single" w:sz="6" w:space="0" w:color="auto"/>
            </w:tcBorders>
            <w:shd w:val="clear" w:color="auto" w:fill="FFFFFF"/>
          </w:tcPr>
          <w:p w14:paraId="2636D02E" w14:textId="77777777" w:rsidR="00634BC6" w:rsidRPr="00091CC8" w:rsidRDefault="00634BC6" w:rsidP="00BF4ED1">
            <w:pPr>
              <w:spacing w:after="0"/>
              <w:rPr>
                <w:rFonts w:ascii="Times New Roman" w:hAnsi="Times New Roman"/>
                <w:sz w:val="24"/>
                <w:szCs w:val="24"/>
              </w:rPr>
            </w:pPr>
          </w:p>
        </w:tc>
      </w:tr>
      <w:tr w:rsidR="00634BC6" w:rsidRPr="00091CC8" w14:paraId="7C176666" w14:textId="77777777" w:rsidTr="00C8285C">
        <w:trPr>
          <w:trHeight w:val="529"/>
        </w:trPr>
        <w:tc>
          <w:tcPr>
            <w:tcW w:w="991" w:type="dxa"/>
            <w:tcBorders>
              <w:top w:val="single" w:sz="6" w:space="0" w:color="auto"/>
              <w:left w:val="single" w:sz="6" w:space="0" w:color="auto"/>
              <w:bottom w:val="single" w:sz="6" w:space="0" w:color="auto"/>
              <w:right w:val="single" w:sz="6" w:space="0" w:color="auto"/>
            </w:tcBorders>
            <w:shd w:val="clear" w:color="auto" w:fill="FFFFFF"/>
          </w:tcPr>
          <w:p w14:paraId="0432F5E7" w14:textId="05777258" w:rsidR="00634BC6" w:rsidRPr="00091CC8" w:rsidRDefault="00A17C56" w:rsidP="00BF4ED1">
            <w:pPr>
              <w:spacing w:after="0"/>
              <w:rPr>
                <w:rFonts w:ascii="Times New Roman" w:hAnsi="Times New Roman"/>
                <w:sz w:val="24"/>
                <w:szCs w:val="24"/>
              </w:rPr>
            </w:pPr>
            <w:r>
              <w:rPr>
                <w:rFonts w:ascii="Times New Roman" w:hAnsi="Times New Roman"/>
                <w:sz w:val="24"/>
                <w:szCs w:val="24"/>
              </w:rPr>
              <w:t>2</w:t>
            </w:r>
            <w:r w:rsidR="00634BC6">
              <w:rPr>
                <w:rFonts w:ascii="Times New Roman" w:hAnsi="Times New Roman"/>
                <w:sz w:val="24"/>
                <w:szCs w:val="24"/>
              </w:rPr>
              <w:t>.8.</w:t>
            </w:r>
          </w:p>
        </w:tc>
        <w:tc>
          <w:tcPr>
            <w:tcW w:w="5245" w:type="dxa"/>
            <w:tcBorders>
              <w:top w:val="single" w:sz="6" w:space="0" w:color="auto"/>
              <w:left w:val="single" w:sz="6" w:space="0" w:color="auto"/>
              <w:bottom w:val="single" w:sz="6" w:space="0" w:color="auto"/>
              <w:right w:val="single" w:sz="6" w:space="0" w:color="auto"/>
            </w:tcBorders>
            <w:shd w:val="clear" w:color="auto" w:fill="FFFFFF"/>
          </w:tcPr>
          <w:p w14:paraId="321060A2" w14:textId="77777777" w:rsidR="00634BC6" w:rsidRPr="00091CC8" w:rsidRDefault="00634BC6" w:rsidP="00BF4ED1">
            <w:pPr>
              <w:spacing w:after="0"/>
              <w:rPr>
                <w:rFonts w:ascii="Times New Roman" w:hAnsi="Times New Roman"/>
                <w:sz w:val="24"/>
                <w:szCs w:val="24"/>
              </w:rPr>
            </w:pPr>
            <w:r w:rsidRPr="00091CC8">
              <w:rPr>
                <w:rFonts w:ascii="Times New Roman" w:hAnsi="Times New Roman"/>
                <w:sz w:val="24"/>
                <w:szCs w:val="24"/>
              </w:rPr>
              <w:t>Ekrano raiška</w:t>
            </w:r>
            <w:r>
              <w:rPr>
                <w:rFonts w:ascii="Times New Roman" w:hAnsi="Times New Roman"/>
                <w:sz w:val="24"/>
                <w:szCs w:val="24"/>
              </w:rPr>
              <w:t xml:space="preserve"> n</w:t>
            </w:r>
            <w:r w:rsidRPr="00091CC8">
              <w:rPr>
                <w:rFonts w:ascii="Times New Roman" w:hAnsi="Times New Roman"/>
                <w:sz w:val="24"/>
                <w:szCs w:val="24"/>
              </w:rPr>
              <w:t>e mažiau nei  1024 x 768 taškų</w:t>
            </w:r>
            <w:r>
              <w:rPr>
                <w:rFonts w:ascii="Times New Roman" w:hAnsi="Times New Roman"/>
                <w:sz w:val="24"/>
                <w:szCs w:val="24"/>
              </w:rPr>
              <w:t>.</w:t>
            </w:r>
          </w:p>
        </w:tc>
        <w:tc>
          <w:tcPr>
            <w:tcW w:w="3827" w:type="dxa"/>
            <w:tcBorders>
              <w:top w:val="single" w:sz="6" w:space="0" w:color="auto"/>
              <w:left w:val="single" w:sz="4" w:space="0" w:color="auto"/>
              <w:bottom w:val="single" w:sz="6" w:space="0" w:color="auto"/>
              <w:right w:val="single" w:sz="6" w:space="0" w:color="auto"/>
            </w:tcBorders>
            <w:shd w:val="clear" w:color="auto" w:fill="FFFFFF"/>
          </w:tcPr>
          <w:p w14:paraId="3957E5CB" w14:textId="77777777" w:rsidR="00634BC6" w:rsidRPr="00091CC8" w:rsidRDefault="00634BC6" w:rsidP="00BF4ED1">
            <w:pPr>
              <w:spacing w:after="0"/>
              <w:rPr>
                <w:rFonts w:ascii="Times New Roman" w:hAnsi="Times New Roman"/>
                <w:sz w:val="24"/>
                <w:szCs w:val="24"/>
              </w:rPr>
            </w:pPr>
          </w:p>
        </w:tc>
      </w:tr>
      <w:tr w:rsidR="00634BC6" w:rsidRPr="00091CC8" w14:paraId="1A74D23B" w14:textId="77777777" w:rsidTr="00C8285C">
        <w:trPr>
          <w:trHeight w:val="529"/>
        </w:trPr>
        <w:tc>
          <w:tcPr>
            <w:tcW w:w="991" w:type="dxa"/>
            <w:tcBorders>
              <w:top w:val="single" w:sz="6" w:space="0" w:color="auto"/>
              <w:left w:val="single" w:sz="6" w:space="0" w:color="auto"/>
              <w:bottom w:val="single" w:sz="6" w:space="0" w:color="auto"/>
              <w:right w:val="single" w:sz="6" w:space="0" w:color="auto"/>
            </w:tcBorders>
            <w:shd w:val="clear" w:color="auto" w:fill="FFFFFF"/>
          </w:tcPr>
          <w:p w14:paraId="28C0461A" w14:textId="52E7C30F" w:rsidR="00634BC6" w:rsidRPr="00091CC8" w:rsidRDefault="00A17C56" w:rsidP="00BF4ED1">
            <w:pPr>
              <w:spacing w:after="0"/>
              <w:rPr>
                <w:rFonts w:ascii="Times New Roman" w:hAnsi="Times New Roman"/>
                <w:sz w:val="24"/>
                <w:szCs w:val="24"/>
              </w:rPr>
            </w:pPr>
            <w:r>
              <w:rPr>
                <w:rFonts w:ascii="Times New Roman" w:hAnsi="Times New Roman"/>
                <w:sz w:val="24"/>
                <w:szCs w:val="24"/>
              </w:rPr>
              <w:t>2</w:t>
            </w:r>
            <w:r w:rsidR="00634BC6">
              <w:rPr>
                <w:rFonts w:ascii="Times New Roman" w:hAnsi="Times New Roman"/>
                <w:sz w:val="24"/>
                <w:szCs w:val="24"/>
              </w:rPr>
              <w:t>.9.</w:t>
            </w:r>
          </w:p>
        </w:tc>
        <w:tc>
          <w:tcPr>
            <w:tcW w:w="5245" w:type="dxa"/>
            <w:tcBorders>
              <w:top w:val="single" w:sz="6" w:space="0" w:color="auto"/>
              <w:left w:val="single" w:sz="6" w:space="0" w:color="auto"/>
              <w:bottom w:val="single" w:sz="6" w:space="0" w:color="auto"/>
              <w:right w:val="single" w:sz="6" w:space="0" w:color="auto"/>
            </w:tcBorders>
            <w:shd w:val="clear" w:color="auto" w:fill="FFFFFF"/>
          </w:tcPr>
          <w:p w14:paraId="734E0E69" w14:textId="77777777" w:rsidR="00634BC6" w:rsidRPr="008F44D9" w:rsidRDefault="00634BC6" w:rsidP="00BF4ED1">
            <w:pPr>
              <w:spacing w:after="0"/>
              <w:rPr>
                <w:rFonts w:ascii="Times New Roman" w:hAnsi="Times New Roman"/>
                <w:sz w:val="24"/>
                <w:szCs w:val="24"/>
              </w:rPr>
            </w:pPr>
            <w:proofErr w:type="spellStart"/>
            <w:r w:rsidRPr="008F44D9">
              <w:rPr>
                <w:rFonts w:ascii="Times New Roman" w:hAnsi="Times New Roman"/>
                <w:sz w:val="24"/>
                <w:szCs w:val="24"/>
              </w:rPr>
              <w:t>Elektrokardiografe</w:t>
            </w:r>
            <w:proofErr w:type="spellEnd"/>
            <w:r w:rsidRPr="008F44D9">
              <w:rPr>
                <w:rFonts w:ascii="Times New Roman" w:hAnsi="Times New Roman"/>
                <w:sz w:val="24"/>
                <w:szCs w:val="24"/>
              </w:rPr>
              <w:t xml:space="preserve"> įmontuotos baterijos tipas</w:t>
            </w:r>
            <w:r>
              <w:rPr>
                <w:rFonts w:ascii="Times New Roman" w:hAnsi="Times New Roman"/>
                <w:sz w:val="24"/>
                <w:szCs w:val="24"/>
              </w:rPr>
              <w:t>:</w:t>
            </w:r>
          </w:p>
          <w:p w14:paraId="148BD07A" w14:textId="77777777" w:rsidR="00634BC6" w:rsidRPr="00091CC8" w:rsidRDefault="00634BC6" w:rsidP="00BF4ED1">
            <w:pPr>
              <w:spacing w:after="0"/>
              <w:rPr>
                <w:rFonts w:ascii="Times New Roman" w:hAnsi="Times New Roman"/>
                <w:sz w:val="24"/>
                <w:szCs w:val="24"/>
              </w:rPr>
            </w:pPr>
            <w:r w:rsidRPr="008F44D9">
              <w:rPr>
                <w:rFonts w:ascii="Times New Roman" w:hAnsi="Times New Roman"/>
                <w:sz w:val="24"/>
                <w:szCs w:val="24"/>
              </w:rPr>
              <w:t>Ličio jonų arba lygiavertė</w:t>
            </w:r>
            <w:r>
              <w:rPr>
                <w:rFonts w:ascii="Times New Roman" w:hAnsi="Times New Roman"/>
                <w:sz w:val="24"/>
                <w:szCs w:val="24"/>
              </w:rPr>
              <w:t>.</w:t>
            </w:r>
          </w:p>
        </w:tc>
        <w:tc>
          <w:tcPr>
            <w:tcW w:w="3827" w:type="dxa"/>
            <w:tcBorders>
              <w:top w:val="single" w:sz="6" w:space="0" w:color="auto"/>
              <w:left w:val="single" w:sz="4" w:space="0" w:color="auto"/>
              <w:bottom w:val="single" w:sz="6" w:space="0" w:color="auto"/>
              <w:right w:val="single" w:sz="6" w:space="0" w:color="auto"/>
            </w:tcBorders>
            <w:shd w:val="clear" w:color="auto" w:fill="FFFFFF"/>
          </w:tcPr>
          <w:p w14:paraId="52C99563" w14:textId="77777777" w:rsidR="00634BC6" w:rsidRPr="00091CC8" w:rsidRDefault="00634BC6" w:rsidP="00BF4ED1">
            <w:pPr>
              <w:spacing w:after="0"/>
              <w:rPr>
                <w:rFonts w:ascii="Times New Roman" w:hAnsi="Times New Roman"/>
                <w:sz w:val="24"/>
                <w:szCs w:val="24"/>
              </w:rPr>
            </w:pPr>
          </w:p>
        </w:tc>
      </w:tr>
      <w:tr w:rsidR="00634BC6" w:rsidRPr="00091CC8" w14:paraId="3E7382F0" w14:textId="77777777" w:rsidTr="00C8285C">
        <w:trPr>
          <w:trHeight w:val="529"/>
        </w:trPr>
        <w:tc>
          <w:tcPr>
            <w:tcW w:w="991" w:type="dxa"/>
            <w:tcBorders>
              <w:top w:val="single" w:sz="6" w:space="0" w:color="auto"/>
              <w:left w:val="single" w:sz="6" w:space="0" w:color="auto"/>
              <w:bottom w:val="single" w:sz="6" w:space="0" w:color="auto"/>
              <w:right w:val="single" w:sz="6" w:space="0" w:color="auto"/>
            </w:tcBorders>
            <w:shd w:val="clear" w:color="auto" w:fill="FFFFFF"/>
          </w:tcPr>
          <w:p w14:paraId="0EB1DE0E" w14:textId="4EF15CB2" w:rsidR="00634BC6" w:rsidRPr="00091CC8" w:rsidRDefault="00A17C56" w:rsidP="00BF4ED1">
            <w:pPr>
              <w:spacing w:after="0"/>
              <w:rPr>
                <w:rFonts w:ascii="Times New Roman" w:hAnsi="Times New Roman"/>
                <w:sz w:val="24"/>
                <w:szCs w:val="24"/>
              </w:rPr>
            </w:pPr>
            <w:r>
              <w:rPr>
                <w:rFonts w:ascii="Times New Roman" w:hAnsi="Times New Roman"/>
                <w:sz w:val="24"/>
                <w:szCs w:val="24"/>
              </w:rPr>
              <w:t>2</w:t>
            </w:r>
            <w:r w:rsidR="00634BC6">
              <w:rPr>
                <w:rFonts w:ascii="Times New Roman" w:hAnsi="Times New Roman"/>
                <w:sz w:val="24"/>
                <w:szCs w:val="24"/>
              </w:rPr>
              <w:t>.10.</w:t>
            </w:r>
          </w:p>
        </w:tc>
        <w:tc>
          <w:tcPr>
            <w:tcW w:w="5245" w:type="dxa"/>
            <w:tcBorders>
              <w:top w:val="single" w:sz="6" w:space="0" w:color="auto"/>
              <w:left w:val="single" w:sz="6" w:space="0" w:color="auto"/>
              <w:bottom w:val="single" w:sz="6" w:space="0" w:color="auto"/>
              <w:right w:val="single" w:sz="6" w:space="0" w:color="auto"/>
            </w:tcBorders>
            <w:shd w:val="clear" w:color="auto" w:fill="FFFFFF"/>
          </w:tcPr>
          <w:p w14:paraId="58A0708A" w14:textId="77777777" w:rsidR="00634BC6" w:rsidRPr="00091CC8" w:rsidRDefault="00634BC6" w:rsidP="00BF4ED1">
            <w:pPr>
              <w:spacing w:after="0"/>
              <w:rPr>
                <w:rFonts w:ascii="Times New Roman" w:hAnsi="Times New Roman"/>
                <w:sz w:val="24"/>
                <w:szCs w:val="24"/>
              </w:rPr>
            </w:pPr>
            <w:r w:rsidRPr="00091CC8">
              <w:rPr>
                <w:rFonts w:ascii="Times New Roman" w:hAnsi="Times New Roman"/>
                <w:sz w:val="24"/>
                <w:szCs w:val="24"/>
              </w:rPr>
              <w:t>Baterijos talpa</w:t>
            </w:r>
            <w:r>
              <w:rPr>
                <w:rFonts w:ascii="Times New Roman" w:hAnsi="Times New Roman"/>
                <w:sz w:val="24"/>
                <w:szCs w:val="24"/>
              </w:rPr>
              <w:t>:</w:t>
            </w:r>
          </w:p>
          <w:p w14:paraId="1E0A337B" w14:textId="77777777" w:rsidR="00634BC6" w:rsidRPr="00091CC8" w:rsidRDefault="00634BC6" w:rsidP="00BF4ED1">
            <w:pPr>
              <w:spacing w:after="0"/>
              <w:rPr>
                <w:rFonts w:ascii="Times New Roman" w:hAnsi="Times New Roman"/>
                <w:sz w:val="24"/>
                <w:szCs w:val="24"/>
              </w:rPr>
            </w:pPr>
            <w:r w:rsidRPr="00091CC8">
              <w:rPr>
                <w:rFonts w:ascii="Times New Roman" w:hAnsi="Times New Roman"/>
                <w:sz w:val="24"/>
                <w:szCs w:val="24"/>
              </w:rPr>
              <w:t>Ne mažiau nei 6,5 Ah</w:t>
            </w:r>
            <w:r>
              <w:rPr>
                <w:rFonts w:ascii="Times New Roman" w:hAnsi="Times New Roman"/>
                <w:sz w:val="24"/>
                <w:szCs w:val="24"/>
              </w:rPr>
              <w:t>.</w:t>
            </w:r>
          </w:p>
        </w:tc>
        <w:tc>
          <w:tcPr>
            <w:tcW w:w="3827" w:type="dxa"/>
            <w:tcBorders>
              <w:top w:val="single" w:sz="6" w:space="0" w:color="auto"/>
              <w:left w:val="single" w:sz="4" w:space="0" w:color="auto"/>
              <w:bottom w:val="single" w:sz="6" w:space="0" w:color="auto"/>
              <w:right w:val="single" w:sz="6" w:space="0" w:color="auto"/>
            </w:tcBorders>
            <w:shd w:val="clear" w:color="auto" w:fill="FFFFFF"/>
          </w:tcPr>
          <w:p w14:paraId="0865A4E4" w14:textId="77777777" w:rsidR="00634BC6" w:rsidRPr="00091CC8" w:rsidRDefault="00634BC6" w:rsidP="00BF4ED1">
            <w:pPr>
              <w:spacing w:after="0"/>
              <w:rPr>
                <w:rFonts w:ascii="Times New Roman" w:hAnsi="Times New Roman"/>
                <w:sz w:val="24"/>
                <w:szCs w:val="24"/>
              </w:rPr>
            </w:pPr>
          </w:p>
        </w:tc>
      </w:tr>
      <w:tr w:rsidR="00634BC6" w:rsidRPr="00091CC8" w14:paraId="2C267E7D" w14:textId="77777777" w:rsidTr="00C8285C">
        <w:trPr>
          <w:trHeight w:val="529"/>
        </w:trPr>
        <w:tc>
          <w:tcPr>
            <w:tcW w:w="991" w:type="dxa"/>
            <w:tcBorders>
              <w:top w:val="single" w:sz="6" w:space="0" w:color="auto"/>
              <w:left w:val="single" w:sz="6" w:space="0" w:color="auto"/>
              <w:bottom w:val="single" w:sz="6" w:space="0" w:color="auto"/>
              <w:right w:val="single" w:sz="6" w:space="0" w:color="auto"/>
            </w:tcBorders>
            <w:shd w:val="clear" w:color="auto" w:fill="FFFFFF"/>
          </w:tcPr>
          <w:p w14:paraId="70730F4B" w14:textId="27262C87" w:rsidR="00634BC6" w:rsidRPr="00091CC8" w:rsidRDefault="00A17C56" w:rsidP="00BF4ED1">
            <w:pPr>
              <w:spacing w:after="0"/>
              <w:rPr>
                <w:rFonts w:ascii="Times New Roman" w:hAnsi="Times New Roman"/>
                <w:sz w:val="24"/>
                <w:szCs w:val="24"/>
              </w:rPr>
            </w:pPr>
            <w:r>
              <w:rPr>
                <w:rFonts w:ascii="Times New Roman" w:hAnsi="Times New Roman"/>
                <w:sz w:val="24"/>
                <w:szCs w:val="24"/>
              </w:rPr>
              <w:t>2</w:t>
            </w:r>
            <w:r w:rsidR="00634BC6">
              <w:rPr>
                <w:rFonts w:ascii="Times New Roman" w:hAnsi="Times New Roman"/>
                <w:sz w:val="24"/>
                <w:szCs w:val="24"/>
              </w:rPr>
              <w:t>.11.</w:t>
            </w:r>
          </w:p>
        </w:tc>
        <w:tc>
          <w:tcPr>
            <w:tcW w:w="5245" w:type="dxa"/>
            <w:tcBorders>
              <w:top w:val="single" w:sz="6" w:space="0" w:color="auto"/>
              <w:left w:val="single" w:sz="6" w:space="0" w:color="auto"/>
              <w:bottom w:val="single" w:sz="6" w:space="0" w:color="auto"/>
              <w:right w:val="single" w:sz="6" w:space="0" w:color="auto"/>
            </w:tcBorders>
            <w:shd w:val="clear" w:color="auto" w:fill="FFFFFF"/>
          </w:tcPr>
          <w:p w14:paraId="091EB5D9" w14:textId="77777777" w:rsidR="00634BC6" w:rsidRPr="00091CC8" w:rsidRDefault="00634BC6" w:rsidP="00BF4ED1">
            <w:pPr>
              <w:spacing w:after="0"/>
              <w:rPr>
                <w:rFonts w:ascii="Times New Roman" w:hAnsi="Times New Roman"/>
                <w:sz w:val="24"/>
                <w:szCs w:val="24"/>
              </w:rPr>
            </w:pPr>
            <w:r w:rsidRPr="00091CC8">
              <w:rPr>
                <w:rFonts w:ascii="Times New Roman" w:hAnsi="Times New Roman"/>
                <w:sz w:val="24"/>
                <w:szCs w:val="24"/>
              </w:rPr>
              <w:t>Baterijos  įtampa</w:t>
            </w:r>
            <w:r>
              <w:rPr>
                <w:rFonts w:ascii="Times New Roman" w:hAnsi="Times New Roman"/>
                <w:sz w:val="24"/>
                <w:szCs w:val="24"/>
              </w:rPr>
              <w:t>:</w:t>
            </w:r>
          </w:p>
          <w:p w14:paraId="7A32F436" w14:textId="77777777" w:rsidR="00634BC6" w:rsidRPr="00091CC8" w:rsidRDefault="00634BC6" w:rsidP="00BF4ED1">
            <w:pPr>
              <w:spacing w:after="0"/>
              <w:rPr>
                <w:rFonts w:ascii="Times New Roman" w:hAnsi="Times New Roman"/>
                <w:sz w:val="24"/>
                <w:szCs w:val="24"/>
              </w:rPr>
            </w:pPr>
            <w:r w:rsidRPr="00091CC8">
              <w:rPr>
                <w:rFonts w:ascii="Times New Roman" w:hAnsi="Times New Roman"/>
                <w:sz w:val="24"/>
                <w:szCs w:val="24"/>
              </w:rPr>
              <w:t>Ne daugiau  nei 11,0 V</w:t>
            </w:r>
          </w:p>
        </w:tc>
        <w:tc>
          <w:tcPr>
            <w:tcW w:w="3827" w:type="dxa"/>
            <w:tcBorders>
              <w:top w:val="single" w:sz="6" w:space="0" w:color="auto"/>
              <w:left w:val="single" w:sz="4" w:space="0" w:color="auto"/>
              <w:bottom w:val="single" w:sz="6" w:space="0" w:color="auto"/>
              <w:right w:val="single" w:sz="6" w:space="0" w:color="auto"/>
            </w:tcBorders>
            <w:shd w:val="clear" w:color="auto" w:fill="FFFFFF"/>
          </w:tcPr>
          <w:p w14:paraId="0FCFA62B" w14:textId="77777777" w:rsidR="00634BC6" w:rsidRPr="00091CC8" w:rsidRDefault="00634BC6" w:rsidP="00BF4ED1">
            <w:pPr>
              <w:spacing w:after="0"/>
              <w:rPr>
                <w:rFonts w:ascii="Times New Roman" w:hAnsi="Times New Roman"/>
                <w:sz w:val="24"/>
                <w:szCs w:val="24"/>
              </w:rPr>
            </w:pPr>
          </w:p>
        </w:tc>
      </w:tr>
      <w:tr w:rsidR="00634BC6" w:rsidRPr="00091CC8" w14:paraId="0A3098EF" w14:textId="77777777" w:rsidTr="00C8285C">
        <w:trPr>
          <w:trHeight w:val="529"/>
        </w:trPr>
        <w:tc>
          <w:tcPr>
            <w:tcW w:w="991" w:type="dxa"/>
            <w:tcBorders>
              <w:top w:val="single" w:sz="6" w:space="0" w:color="auto"/>
              <w:left w:val="single" w:sz="6" w:space="0" w:color="auto"/>
              <w:bottom w:val="single" w:sz="6" w:space="0" w:color="auto"/>
              <w:right w:val="single" w:sz="6" w:space="0" w:color="auto"/>
            </w:tcBorders>
            <w:shd w:val="clear" w:color="auto" w:fill="FFFFFF"/>
          </w:tcPr>
          <w:p w14:paraId="5BCF4418" w14:textId="1CA87668" w:rsidR="00634BC6" w:rsidRPr="00091CC8" w:rsidRDefault="00A17C56" w:rsidP="00BF4ED1">
            <w:pPr>
              <w:spacing w:after="0"/>
              <w:rPr>
                <w:rFonts w:ascii="Times New Roman" w:hAnsi="Times New Roman"/>
                <w:sz w:val="24"/>
                <w:szCs w:val="24"/>
              </w:rPr>
            </w:pPr>
            <w:r>
              <w:rPr>
                <w:rFonts w:ascii="Times New Roman" w:hAnsi="Times New Roman"/>
                <w:sz w:val="24"/>
                <w:szCs w:val="24"/>
              </w:rPr>
              <w:t>2</w:t>
            </w:r>
            <w:r w:rsidR="00634BC6">
              <w:rPr>
                <w:rFonts w:ascii="Times New Roman" w:hAnsi="Times New Roman"/>
                <w:sz w:val="24"/>
                <w:szCs w:val="24"/>
              </w:rPr>
              <w:t>.12.</w:t>
            </w:r>
          </w:p>
        </w:tc>
        <w:tc>
          <w:tcPr>
            <w:tcW w:w="5245" w:type="dxa"/>
            <w:tcBorders>
              <w:top w:val="single" w:sz="6" w:space="0" w:color="auto"/>
              <w:left w:val="single" w:sz="6" w:space="0" w:color="auto"/>
              <w:bottom w:val="single" w:sz="6" w:space="0" w:color="auto"/>
              <w:right w:val="single" w:sz="6" w:space="0" w:color="auto"/>
            </w:tcBorders>
            <w:shd w:val="clear" w:color="auto" w:fill="FFFFFF"/>
          </w:tcPr>
          <w:p w14:paraId="39743FE2" w14:textId="77777777" w:rsidR="00634BC6" w:rsidRDefault="00634BC6" w:rsidP="00BF4ED1">
            <w:pPr>
              <w:spacing w:after="0"/>
              <w:rPr>
                <w:rFonts w:ascii="Times New Roman" w:hAnsi="Times New Roman"/>
                <w:sz w:val="24"/>
                <w:szCs w:val="24"/>
              </w:rPr>
            </w:pPr>
            <w:proofErr w:type="spellStart"/>
            <w:r w:rsidRPr="008F44D9">
              <w:rPr>
                <w:rFonts w:ascii="Times New Roman" w:hAnsi="Times New Roman"/>
                <w:sz w:val="24"/>
                <w:szCs w:val="24"/>
              </w:rPr>
              <w:t>Elektrokardiografo</w:t>
            </w:r>
            <w:proofErr w:type="spellEnd"/>
            <w:r w:rsidRPr="008F44D9">
              <w:rPr>
                <w:rFonts w:ascii="Times New Roman" w:hAnsi="Times New Roman"/>
                <w:sz w:val="24"/>
                <w:szCs w:val="24"/>
              </w:rPr>
              <w:t xml:space="preserve"> veikimo trukmė naudojant integruotą bateriją</w:t>
            </w:r>
            <w:r>
              <w:rPr>
                <w:rFonts w:ascii="Times New Roman" w:hAnsi="Times New Roman"/>
                <w:sz w:val="24"/>
                <w:szCs w:val="24"/>
              </w:rPr>
              <w:t>:</w:t>
            </w:r>
          </w:p>
          <w:p w14:paraId="3BC3A1E9" w14:textId="77777777" w:rsidR="00634BC6" w:rsidRPr="00091CC8" w:rsidRDefault="00634BC6" w:rsidP="00BF4ED1">
            <w:pPr>
              <w:spacing w:after="0"/>
              <w:rPr>
                <w:rFonts w:ascii="Times New Roman" w:hAnsi="Times New Roman"/>
                <w:sz w:val="24"/>
                <w:szCs w:val="24"/>
              </w:rPr>
            </w:pPr>
            <w:r w:rsidRPr="008F44D9">
              <w:rPr>
                <w:rFonts w:ascii="Times New Roman" w:hAnsi="Times New Roman"/>
                <w:sz w:val="24"/>
                <w:szCs w:val="24"/>
              </w:rPr>
              <w:t xml:space="preserve">Ne trumpiau 8,5 valandų įprasto darbo su spausdinimu kas 15 minučių </w:t>
            </w:r>
            <w:r>
              <w:rPr>
                <w:rFonts w:ascii="Times New Roman" w:hAnsi="Times New Roman"/>
                <w:sz w:val="24"/>
                <w:szCs w:val="24"/>
              </w:rPr>
              <w:t>.</w:t>
            </w:r>
          </w:p>
        </w:tc>
        <w:tc>
          <w:tcPr>
            <w:tcW w:w="3827" w:type="dxa"/>
            <w:tcBorders>
              <w:top w:val="single" w:sz="6" w:space="0" w:color="auto"/>
              <w:left w:val="single" w:sz="4" w:space="0" w:color="auto"/>
              <w:bottom w:val="single" w:sz="6" w:space="0" w:color="auto"/>
              <w:right w:val="single" w:sz="6" w:space="0" w:color="auto"/>
            </w:tcBorders>
            <w:shd w:val="clear" w:color="auto" w:fill="FFFFFF"/>
          </w:tcPr>
          <w:p w14:paraId="5B273532" w14:textId="77777777" w:rsidR="00634BC6" w:rsidRPr="00091CC8" w:rsidRDefault="00634BC6" w:rsidP="00BF4ED1">
            <w:pPr>
              <w:spacing w:after="0"/>
              <w:rPr>
                <w:rFonts w:ascii="Times New Roman" w:hAnsi="Times New Roman"/>
                <w:sz w:val="24"/>
                <w:szCs w:val="24"/>
              </w:rPr>
            </w:pPr>
          </w:p>
        </w:tc>
      </w:tr>
      <w:tr w:rsidR="00634BC6" w:rsidRPr="00091CC8" w14:paraId="318FC839" w14:textId="77777777" w:rsidTr="00C8285C">
        <w:trPr>
          <w:trHeight w:val="529"/>
        </w:trPr>
        <w:tc>
          <w:tcPr>
            <w:tcW w:w="991" w:type="dxa"/>
            <w:tcBorders>
              <w:top w:val="single" w:sz="6" w:space="0" w:color="auto"/>
              <w:left w:val="single" w:sz="6" w:space="0" w:color="auto"/>
              <w:bottom w:val="single" w:sz="6" w:space="0" w:color="auto"/>
              <w:right w:val="single" w:sz="6" w:space="0" w:color="auto"/>
            </w:tcBorders>
            <w:shd w:val="clear" w:color="auto" w:fill="FFFFFF"/>
          </w:tcPr>
          <w:p w14:paraId="0567AD2B" w14:textId="151F2C67" w:rsidR="00634BC6" w:rsidRPr="00091CC8" w:rsidRDefault="00A17C56" w:rsidP="00BF4ED1">
            <w:pPr>
              <w:spacing w:after="0"/>
              <w:rPr>
                <w:rFonts w:ascii="Times New Roman" w:hAnsi="Times New Roman"/>
                <w:sz w:val="24"/>
                <w:szCs w:val="24"/>
              </w:rPr>
            </w:pPr>
            <w:r>
              <w:rPr>
                <w:rFonts w:ascii="Times New Roman" w:hAnsi="Times New Roman"/>
                <w:sz w:val="24"/>
                <w:szCs w:val="24"/>
              </w:rPr>
              <w:t>2</w:t>
            </w:r>
            <w:r w:rsidR="00634BC6">
              <w:rPr>
                <w:rFonts w:ascii="Times New Roman" w:hAnsi="Times New Roman"/>
                <w:sz w:val="24"/>
                <w:szCs w:val="24"/>
              </w:rPr>
              <w:t>.13.</w:t>
            </w:r>
          </w:p>
        </w:tc>
        <w:tc>
          <w:tcPr>
            <w:tcW w:w="5245" w:type="dxa"/>
            <w:tcBorders>
              <w:top w:val="single" w:sz="6" w:space="0" w:color="auto"/>
              <w:left w:val="single" w:sz="6" w:space="0" w:color="auto"/>
              <w:bottom w:val="single" w:sz="6" w:space="0" w:color="auto"/>
              <w:right w:val="single" w:sz="6" w:space="0" w:color="auto"/>
            </w:tcBorders>
            <w:shd w:val="clear" w:color="auto" w:fill="FFFFFF"/>
          </w:tcPr>
          <w:p w14:paraId="756B01C4" w14:textId="77777777" w:rsidR="00634BC6" w:rsidRPr="00091CC8" w:rsidRDefault="00634BC6" w:rsidP="00BF4ED1">
            <w:pPr>
              <w:spacing w:after="0"/>
              <w:rPr>
                <w:rFonts w:ascii="Times New Roman" w:hAnsi="Times New Roman"/>
                <w:sz w:val="24"/>
                <w:szCs w:val="24"/>
              </w:rPr>
            </w:pPr>
            <w:r w:rsidRPr="008F44D9">
              <w:rPr>
                <w:rFonts w:ascii="Times New Roman" w:hAnsi="Times New Roman"/>
                <w:sz w:val="24"/>
                <w:szCs w:val="24"/>
              </w:rPr>
              <w:t>Baterijos galiojimo laik</w:t>
            </w:r>
            <w:r>
              <w:rPr>
                <w:rFonts w:ascii="Times New Roman" w:hAnsi="Times New Roman"/>
                <w:sz w:val="24"/>
                <w:szCs w:val="24"/>
              </w:rPr>
              <w:t>a</w:t>
            </w:r>
            <w:r w:rsidRPr="008F44D9">
              <w:rPr>
                <w:rFonts w:ascii="Times New Roman" w:hAnsi="Times New Roman"/>
                <w:sz w:val="24"/>
                <w:szCs w:val="24"/>
              </w:rPr>
              <w:t>s</w:t>
            </w:r>
            <w:r>
              <w:rPr>
                <w:rFonts w:ascii="Times New Roman" w:hAnsi="Times New Roman"/>
                <w:sz w:val="24"/>
                <w:szCs w:val="24"/>
              </w:rPr>
              <w:t xml:space="preserve">. </w:t>
            </w:r>
            <w:r w:rsidRPr="008F44D9">
              <w:rPr>
                <w:rFonts w:ascii="Times New Roman" w:hAnsi="Times New Roman"/>
                <w:sz w:val="24"/>
                <w:szCs w:val="24"/>
              </w:rPr>
              <w:t>Ne trumpiau 4 metų</w:t>
            </w:r>
            <w:r>
              <w:rPr>
                <w:rFonts w:ascii="Times New Roman" w:hAnsi="Times New Roman"/>
                <w:sz w:val="24"/>
                <w:szCs w:val="24"/>
              </w:rPr>
              <w:t>.</w:t>
            </w:r>
          </w:p>
        </w:tc>
        <w:tc>
          <w:tcPr>
            <w:tcW w:w="3827" w:type="dxa"/>
            <w:tcBorders>
              <w:top w:val="single" w:sz="6" w:space="0" w:color="auto"/>
              <w:left w:val="single" w:sz="4" w:space="0" w:color="auto"/>
              <w:bottom w:val="single" w:sz="6" w:space="0" w:color="auto"/>
              <w:right w:val="single" w:sz="6" w:space="0" w:color="auto"/>
            </w:tcBorders>
            <w:shd w:val="clear" w:color="auto" w:fill="FFFFFF"/>
          </w:tcPr>
          <w:p w14:paraId="252FB06B" w14:textId="77777777" w:rsidR="00634BC6" w:rsidRPr="00091CC8" w:rsidRDefault="00634BC6" w:rsidP="00BF4ED1">
            <w:pPr>
              <w:spacing w:after="0"/>
              <w:rPr>
                <w:rFonts w:ascii="Times New Roman" w:hAnsi="Times New Roman"/>
                <w:sz w:val="24"/>
                <w:szCs w:val="24"/>
              </w:rPr>
            </w:pPr>
          </w:p>
        </w:tc>
      </w:tr>
      <w:tr w:rsidR="00634BC6" w:rsidRPr="00091CC8" w14:paraId="224D827D" w14:textId="77777777" w:rsidTr="00C8285C">
        <w:trPr>
          <w:trHeight w:val="529"/>
        </w:trPr>
        <w:tc>
          <w:tcPr>
            <w:tcW w:w="991" w:type="dxa"/>
            <w:tcBorders>
              <w:top w:val="single" w:sz="6" w:space="0" w:color="auto"/>
              <w:left w:val="single" w:sz="6" w:space="0" w:color="auto"/>
              <w:bottom w:val="single" w:sz="6" w:space="0" w:color="auto"/>
              <w:right w:val="single" w:sz="6" w:space="0" w:color="auto"/>
            </w:tcBorders>
            <w:shd w:val="clear" w:color="auto" w:fill="FFFFFF"/>
          </w:tcPr>
          <w:p w14:paraId="7400F3E4" w14:textId="11CD21CF" w:rsidR="00634BC6" w:rsidRPr="00091CC8" w:rsidRDefault="00A17C56" w:rsidP="00BF4ED1">
            <w:pPr>
              <w:spacing w:after="0"/>
              <w:rPr>
                <w:rFonts w:ascii="Times New Roman" w:hAnsi="Times New Roman"/>
                <w:sz w:val="24"/>
                <w:szCs w:val="24"/>
              </w:rPr>
            </w:pPr>
            <w:r>
              <w:rPr>
                <w:rFonts w:ascii="Times New Roman" w:hAnsi="Times New Roman"/>
                <w:sz w:val="24"/>
                <w:szCs w:val="24"/>
              </w:rPr>
              <w:t>2</w:t>
            </w:r>
            <w:r w:rsidR="00634BC6">
              <w:rPr>
                <w:rFonts w:ascii="Times New Roman" w:hAnsi="Times New Roman"/>
                <w:sz w:val="24"/>
                <w:szCs w:val="24"/>
              </w:rPr>
              <w:t>.14.</w:t>
            </w:r>
          </w:p>
        </w:tc>
        <w:tc>
          <w:tcPr>
            <w:tcW w:w="5245" w:type="dxa"/>
            <w:tcBorders>
              <w:top w:val="single" w:sz="6" w:space="0" w:color="auto"/>
              <w:left w:val="single" w:sz="6" w:space="0" w:color="auto"/>
              <w:bottom w:val="single" w:sz="6" w:space="0" w:color="auto"/>
              <w:right w:val="single" w:sz="6" w:space="0" w:color="auto"/>
            </w:tcBorders>
            <w:shd w:val="clear" w:color="auto" w:fill="FFFFFF"/>
          </w:tcPr>
          <w:p w14:paraId="63997314" w14:textId="77777777" w:rsidR="00634BC6" w:rsidRPr="008F44D9" w:rsidRDefault="00634BC6" w:rsidP="00BF4ED1">
            <w:pPr>
              <w:spacing w:after="0"/>
              <w:rPr>
                <w:rFonts w:ascii="Times New Roman" w:hAnsi="Times New Roman"/>
                <w:sz w:val="24"/>
                <w:szCs w:val="24"/>
              </w:rPr>
            </w:pPr>
            <w:r w:rsidRPr="008F44D9">
              <w:rPr>
                <w:rFonts w:ascii="Times New Roman" w:hAnsi="Times New Roman"/>
                <w:sz w:val="24"/>
                <w:szCs w:val="24"/>
              </w:rPr>
              <w:t>Baterijos įkrovimo trukmė</w:t>
            </w:r>
            <w:r>
              <w:rPr>
                <w:rFonts w:ascii="Times New Roman" w:hAnsi="Times New Roman"/>
                <w:sz w:val="24"/>
                <w:szCs w:val="24"/>
              </w:rPr>
              <w:t>:</w:t>
            </w:r>
            <w:r w:rsidRPr="008F44D9">
              <w:rPr>
                <w:rFonts w:ascii="Times New Roman" w:hAnsi="Times New Roman"/>
                <w:sz w:val="24"/>
                <w:szCs w:val="24"/>
              </w:rPr>
              <w:t xml:space="preserve"> </w:t>
            </w:r>
          </w:p>
          <w:p w14:paraId="10E0ACD8" w14:textId="77777777" w:rsidR="00634BC6" w:rsidRPr="00091CC8" w:rsidRDefault="00634BC6" w:rsidP="00BF4ED1">
            <w:pPr>
              <w:spacing w:after="0"/>
              <w:rPr>
                <w:rFonts w:ascii="Times New Roman" w:hAnsi="Times New Roman"/>
                <w:sz w:val="24"/>
                <w:szCs w:val="24"/>
              </w:rPr>
            </w:pPr>
            <w:r w:rsidRPr="00091CC8">
              <w:rPr>
                <w:rFonts w:ascii="Times New Roman" w:hAnsi="Times New Roman"/>
                <w:sz w:val="24"/>
                <w:szCs w:val="24"/>
              </w:rPr>
              <w:t>Ne ilgiau nei 4 valandos (100 % įkrovimo, kai prietaisas yra išjungtas</w:t>
            </w:r>
            <w:r>
              <w:rPr>
                <w:rFonts w:ascii="Times New Roman" w:hAnsi="Times New Roman"/>
                <w:sz w:val="24"/>
                <w:szCs w:val="24"/>
              </w:rPr>
              <w:t>).</w:t>
            </w:r>
          </w:p>
        </w:tc>
        <w:tc>
          <w:tcPr>
            <w:tcW w:w="3827" w:type="dxa"/>
            <w:tcBorders>
              <w:top w:val="single" w:sz="6" w:space="0" w:color="auto"/>
              <w:left w:val="single" w:sz="4" w:space="0" w:color="auto"/>
              <w:bottom w:val="single" w:sz="6" w:space="0" w:color="auto"/>
              <w:right w:val="single" w:sz="6" w:space="0" w:color="auto"/>
            </w:tcBorders>
            <w:shd w:val="clear" w:color="auto" w:fill="FFFFFF"/>
          </w:tcPr>
          <w:p w14:paraId="1653A77F" w14:textId="77777777" w:rsidR="00634BC6" w:rsidRPr="00091CC8" w:rsidRDefault="00634BC6" w:rsidP="00BF4ED1">
            <w:pPr>
              <w:spacing w:after="0"/>
              <w:rPr>
                <w:rFonts w:ascii="Times New Roman" w:hAnsi="Times New Roman"/>
                <w:sz w:val="24"/>
                <w:szCs w:val="24"/>
              </w:rPr>
            </w:pPr>
          </w:p>
        </w:tc>
      </w:tr>
      <w:tr w:rsidR="00634BC6" w:rsidRPr="00091CC8" w14:paraId="46AE798C" w14:textId="77777777" w:rsidTr="00C8285C">
        <w:trPr>
          <w:trHeight w:val="529"/>
        </w:trPr>
        <w:tc>
          <w:tcPr>
            <w:tcW w:w="991" w:type="dxa"/>
            <w:tcBorders>
              <w:top w:val="single" w:sz="6" w:space="0" w:color="auto"/>
              <w:left w:val="single" w:sz="6" w:space="0" w:color="auto"/>
              <w:bottom w:val="single" w:sz="6" w:space="0" w:color="auto"/>
              <w:right w:val="single" w:sz="6" w:space="0" w:color="auto"/>
            </w:tcBorders>
            <w:shd w:val="clear" w:color="auto" w:fill="FFFFFF"/>
          </w:tcPr>
          <w:p w14:paraId="1293B69A" w14:textId="04E95B50" w:rsidR="00634BC6" w:rsidRPr="00091CC8" w:rsidRDefault="00A17C56" w:rsidP="00BF4ED1">
            <w:pPr>
              <w:spacing w:after="0"/>
              <w:rPr>
                <w:rFonts w:ascii="Times New Roman" w:hAnsi="Times New Roman"/>
                <w:sz w:val="24"/>
                <w:szCs w:val="24"/>
              </w:rPr>
            </w:pPr>
            <w:r>
              <w:rPr>
                <w:rFonts w:ascii="Times New Roman" w:hAnsi="Times New Roman"/>
                <w:sz w:val="24"/>
                <w:szCs w:val="24"/>
              </w:rPr>
              <w:t>2</w:t>
            </w:r>
            <w:r w:rsidR="00634BC6">
              <w:rPr>
                <w:rFonts w:ascii="Times New Roman" w:hAnsi="Times New Roman"/>
                <w:sz w:val="24"/>
                <w:szCs w:val="24"/>
              </w:rPr>
              <w:t>.15.</w:t>
            </w:r>
          </w:p>
        </w:tc>
        <w:tc>
          <w:tcPr>
            <w:tcW w:w="5245" w:type="dxa"/>
            <w:tcBorders>
              <w:top w:val="single" w:sz="6" w:space="0" w:color="auto"/>
              <w:left w:val="single" w:sz="6" w:space="0" w:color="auto"/>
              <w:bottom w:val="single" w:sz="6" w:space="0" w:color="auto"/>
              <w:right w:val="single" w:sz="6" w:space="0" w:color="auto"/>
            </w:tcBorders>
            <w:shd w:val="clear" w:color="auto" w:fill="FFFFFF"/>
          </w:tcPr>
          <w:p w14:paraId="47D0E678" w14:textId="77777777" w:rsidR="00634BC6" w:rsidRPr="008F44D9" w:rsidRDefault="00634BC6" w:rsidP="00BF4ED1">
            <w:pPr>
              <w:spacing w:after="0"/>
              <w:rPr>
                <w:rFonts w:ascii="Times New Roman" w:hAnsi="Times New Roman"/>
                <w:sz w:val="24"/>
                <w:szCs w:val="24"/>
              </w:rPr>
            </w:pPr>
            <w:r w:rsidRPr="008F44D9">
              <w:rPr>
                <w:rFonts w:ascii="Times New Roman" w:hAnsi="Times New Roman"/>
                <w:sz w:val="24"/>
                <w:szCs w:val="24"/>
              </w:rPr>
              <w:t xml:space="preserve">Elektrokardiogramos spausdinimas </w:t>
            </w:r>
            <w:r>
              <w:rPr>
                <w:rFonts w:ascii="Times New Roman" w:hAnsi="Times New Roman"/>
                <w:sz w:val="24"/>
                <w:szCs w:val="24"/>
              </w:rPr>
              <w:t>:</w:t>
            </w:r>
          </w:p>
          <w:p w14:paraId="34267019" w14:textId="77777777" w:rsidR="00634BC6" w:rsidRPr="00091CC8" w:rsidRDefault="00634BC6" w:rsidP="00BF4ED1">
            <w:pPr>
              <w:spacing w:after="0"/>
              <w:rPr>
                <w:rFonts w:ascii="Times New Roman" w:hAnsi="Times New Roman"/>
                <w:sz w:val="24"/>
                <w:szCs w:val="24"/>
              </w:rPr>
            </w:pPr>
            <w:r w:rsidRPr="008F44D9">
              <w:rPr>
                <w:rFonts w:ascii="Times New Roman" w:hAnsi="Times New Roman"/>
                <w:sz w:val="24"/>
                <w:szCs w:val="24"/>
              </w:rPr>
              <w:t xml:space="preserve">Naudojant integruotą terminį spausdintuvą </w:t>
            </w:r>
            <w:r>
              <w:rPr>
                <w:rFonts w:ascii="Times New Roman" w:hAnsi="Times New Roman"/>
                <w:sz w:val="24"/>
                <w:szCs w:val="24"/>
              </w:rPr>
              <w:t>.</w:t>
            </w:r>
          </w:p>
        </w:tc>
        <w:tc>
          <w:tcPr>
            <w:tcW w:w="3827" w:type="dxa"/>
            <w:tcBorders>
              <w:top w:val="single" w:sz="6" w:space="0" w:color="auto"/>
              <w:left w:val="single" w:sz="4" w:space="0" w:color="auto"/>
              <w:bottom w:val="single" w:sz="6" w:space="0" w:color="auto"/>
              <w:right w:val="single" w:sz="6" w:space="0" w:color="auto"/>
            </w:tcBorders>
            <w:shd w:val="clear" w:color="auto" w:fill="FFFFFF"/>
          </w:tcPr>
          <w:p w14:paraId="41A73524" w14:textId="77777777" w:rsidR="00634BC6" w:rsidRPr="00091CC8" w:rsidRDefault="00634BC6" w:rsidP="00BF4ED1">
            <w:pPr>
              <w:spacing w:after="0"/>
              <w:rPr>
                <w:rFonts w:ascii="Times New Roman" w:hAnsi="Times New Roman"/>
                <w:sz w:val="24"/>
                <w:szCs w:val="24"/>
              </w:rPr>
            </w:pPr>
          </w:p>
        </w:tc>
      </w:tr>
      <w:tr w:rsidR="00634BC6" w:rsidRPr="00091CC8" w14:paraId="059EBE85" w14:textId="77777777" w:rsidTr="00C8285C">
        <w:trPr>
          <w:trHeight w:val="529"/>
        </w:trPr>
        <w:tc>
          <w:tcPr>
            <w:tcW w:w="991" w:type="dxa"/>
            <w:tcBorders>
              <w:top w:val="single" w:sz="6" w:space="0" w:color="auto"/>
              <w:left w:val="single" w:sz="6" w:space="0" w:color="auto"/>
              <w:bottom w:val="single" w:sz="6" w:space="0" w:color="auto"/>
              <w:right w:val="single" w:sz="6" w:space="0" w:color="auto"/>
            </w:tcBorders>
            <w:shd w:val="clear" w:color="auto" w:fill="FFFFFF"/>
          </w:tcPr>
          <w:p w14:paraId="2E79D709" w14:textId="251CA8C1" w:rsidR="00634BC6" w:rsidRPr="00091CC8" w:rsidRDefault="00A17C56" w:rsidP="00BF4ED1">
            <w:pPr>
              <w:spacing w:after="0"/>
              <w:rPr>
                <w:rFonts w:ascii="Times New Roman" w:hAnsi="Times New Roman"/>
                <w:sz w:val="24"/>
                <w:szCs w:val="24"/>
              </w:rPr>
            </w:pPr>
            <w:r>
              <w:rPr>
                <w:rFonts w:ascii="Times New Roman" w:hAnsi="Times New Roman"/>
                <w:sz w:val="24"/>
                <w:szCs w:val="24"/>
              </w:rPr>
              <w:t>2</w:t>
            </w:r>
            <w:r w:rsidR="00634BC6">
              <w:rPr>
                <w:rFonts w:ascii="Times New Roman" w:hAnsi="Times New Roman"/>
                <w:sz w:val="24"/>
                <w:szCs w:val="24"/>
              </w:rPr>
              <w:t>.15.1.</w:t>
            </w:r>
          </w:p>
        </w:tc>
        <w:tc>
          <w:tcPr>
            <w:tcW w:w="5245" w:type="dxa"/>
            <w:tcBorders>
              <w:top w:val="single" w:sz="6" w:space="0" w:color="auto"/>
              <w:left w:val="single" w:sz="6" w:space="0" w:color="auto"/>
              <w:bottom w:val="single" w:sz="6" w:space="0" w:color="auto"/>
              <w:right w:val="single" w:sz="6" w:space="0" w:color="auto"/>
            </w:tcBorders>
            <w:shd w:val="clear" w:color="auto" w:fill="FFFFFF"/>
          </w:tcPr>
          <w:p w14:paraId="133B52AF" w14:textId="77777777" w:rsidR="00634BC6" w:rsidRPr="00091CC8" w:rsidRDefault="00634BC6" w:rsidP="00BF4ED1">
            <w:pPr>
              <w:spacing w:after="0"/>
              <w:rPr>
                <w:rFonts w:ascii="Times New Roman" w:hAnsi="Times New Roman"/>
                <w:sz w:val="24"/>
                <w:szCs w:val="24"/>
              </w:rPr>
            </w:pPr>
            <w:r w:rsidRPr="00091CC8">
              <w:rPr>
                <w:rFonts w:ascii="Times New Roman" w:hAnsi="Times New Roman"/>
                <w:sz w:val="24"/>
                <w:szCs w:val="24"/>
              </w:rPr>
              <w:t>Spausdintuvo raiška</w:t>
            </w:r>
            <w:r>
              <w:rPr>
                <w:rFonts w:ascii="Times New Roman" w:hAnsi="Times New Roman"/>
                <w:sz w:val="24"/>
                <w:szCs w:val="24"/>
              </w:rPr>
              <w:t>:</w:t>
            </w:r>
          </w:p>
          <w:p w14:paraId="65DFB1F4" w14:textId="77777777" w:rsidR="00634BC6" w:rsidRPr="00091CC8" w:rsidRDefault="00634BC6" w:rsidP="00BF4ED1">
            <w:pPr>
              <w:spacing w:after="0"/>
              <w:rPr>
                <w:rFonts w:ascii="Times New Roman" w:hAnsi="Times New Roman"/>
                <w:sz w:val="24"/>
                <w:szCs w:val="24"/>
              </w:rPr>
            </w:pPr>
            <w:r w:rsidRPr="00091CC8">
              <w:rPr>
                <w:rFonts w:ascii="Times New Roman" w:hAnsi="Times New Roman"/>
                <w:sz w:val="24"/>
                <w:szCs w:val="24"/>
              </w:rPr>
              <w:t xml:space="preserve">Ne mažiau 8 taškai/mm (amplitudės ašyje), ne mažiau 40 taškų/mm (laiko ašyje) </w:t>
            </w:r>
            <w:r>
              <w:rPr>
                <w:rFonts w:ascii="Times New Roman" w:hAnsi="Times New Roman"/>
                <w:sz w:val="24"/>
                <w:szCs w:val="24"/>
              </w:rPr>
              <w:t>.</w:t>
            </w:r>
          </w:p>
        </w:tc>
        <w:tc>
          <w:tcPr>
            <w:tcW w:w="3827" w:type="dxa"/>
            <w:tcBorders>
              <w:top w:val="single" w:sz="6" w:space="0" w:color="auto"/>
              <w:left w:val="single" w:sz="4" w:space="0" w:color="auto"/>
              <w:bottom w:val="single" w:sz="6" w:space="0" w:color="auto"/>
              <w:right w:val="single" w:sz="6" w:space="0" w:color="auto"/>
            </w:tcBorders>
            <w:shd w:val="clear" w:color="auto" w:fill="FFFFFF"/>
          </w:tcPr>
          <w:p w14:paraId="51BAC830" w14:textId="77777777" w:rsidR="00634BC6" w:rsidRPr="00091CC8" w:rsidRDefault="00634BC6" w:rsidP="00BF4ED1">
            <w:pPr>
              <w:spacing w:after="0"/>
              <w:rPr>
                <w:rFonts w:ascii="Times New Roman" w:hAnsi="Times New Roman"/>
                <w:sz w:val="24"/>
                <w:szCs w:val="24"/>
              </w:rPr>
            </w:pPr>
          </w:p>
        </w:tc>
      </w:tr>
      <w:tr w:rsidR="00634BC6" w:rsidRPr="00091CC8" w14:paraId="27A46E04" w14:textId="77777777" w:rsidTr="00C8285C">
        <w:trPr>
          <w:trHeight w:val="529"/>
        </w:trPr>
        <w:tc>
          <w:tcPr>
            <w:tcW w:w="991" w:type="dxa"/>
            <w:tcBorders>
              <w:top w:val="single" w:sz="6" w:space="0" w:color="auto"/>
              <w:left w:val="single" w:sz="6" w:space="0" w:color="auto"/>
              <w:bottom w:val="single" w:sz="6" w:space="0" w:color="auto"/>
              <w:right w:val="single" w:sz="6" w:space="0" w:color="auto"/>
            </w:tcBorders>
            <w:shd w:val="clear" w:color="auto" w:fill="FFFFFF"/>
          </w:tcPr>
          <w:p w14:paraId="35FFA911" w14:textId="4FBC5FF8" w:rsidR="00634BC6" w:rsidRPr="00091CC8" w:rsidRDefault="00A17C56" w:rsidP="00BF4ED1">
            <w:pPr>
              <w:spacing w:after="0"/>
              <w:rPr>
                <w:rFonts w:ascii="Times New Roman" w:hAnsi="Times New Roman"/>
                <w:sz w:val="24"/>
                <w:szCs w:val="24"/>
              </w:rPr>
            </w:pPr>
            <w:r>
              <w:rPr>
                <w:rFonts w:ascii="Times New Roman" w:hAnsi="Times New Roman"/>
                <w:sz w:val="24"/>
                <w:szCs w:val="24"/>
              </w:rPr>
              <w:t>2</w:t>
            </w:r>
            <w:r w:rsidR="00634BC6">
              <w:rPr>
                <w:rFonts w:ascii="Times New Roman" w:hAnsi="Times New Roman"/>
                <w:sz w:val="24"/>
                <w:szCs w:val="24"/>
              </w:rPr>
              <w:t>.15.2.</w:t>
            </w:r>
          </w:p>
        </w:tc>
        <w:tc>
          <w:tcPr>
            <w:tcW w:w="5245" w:type="dxa"/>
            <w:tcBorders>
              <w:top w:val="single" w:sz="6" w:space="0" w:color="auto"/>
              <w:left w:val="single" w:sz="6" w:space="0" w:color="auto"/>
              <w:bottom w:val="single" w:sz="6" w:space="0" w:color="auto"/>
              <w:right w:val="single" w:sz="6" w:space="0" w:color="auto"/>
            </w:tcBorders>
            <w:shd w:val="clear" w:color="auto" w:fill="FFFFFF"/>
          </w:tcPr>
          <w:p w14:paraId="2C05C639" w14:textId="77777777" w:rsidR="00634BC6" w:rsidRPr="00091CC8" w:rsidRDefault="00634BC6" w:rsidP="00BF4ED1">
            <w:pPr>
              <w:spacing w:after="0"/>
              <w:rPr>
                <w:rFonts w:ascii="Times New Roman" w:hAnsi="Times New Roman"/>
                <w:sz w:val="24"/>
                <w:szCs w:val="24"/>
              </w:rPr>
            </w:pPr>
            <w:r w:rsidRPr="00091CC8">
              <w:rPr>
                <w:rFonts w:ascii="Times New Roman" w:hAnsi="Times New Roman"/>
                <w:sz w:val="24"/>
                <w:szCs w:val="24"/>
              </w:rPr>
              <w:t>Kardiografas turi galimybę atspausdinti kardiogramą</w:t>
            </w:r>
            <w:r>
              <w:rPr>
                <w:rFonts w:ascii="Times New Roman" w:hAnsi="Times New Roman"/>
                <w:sz w:val="24"/>
                <w:szCs w:val="24"/>
              </w:rPr>
              <w:t xml:space="preserve"> a</w:t>
            </w:r>
            <w:r w:rsidRPr="00091CC8">
              <w:rPr>
                <w:rFonts w:ascii="Times New Roman" w:hAnsi="Times New Roman"/>
                <w:sz w:val="24"/>
                <w:szCs w:val="24"/>
              </w:rPr>
              <w:t>nt Z forma sulankstyto terminio popieriaus, ne siauresnio nei 210 mm pločio (A4)</w:t>
            </w:r>
            <w:r>
              <w:rPr>
                <w:rFonts w:ascii="Times New Roman" w:hAnsi="Times New Roman"/>
                <w:sz w:val="24"/>
                <w:szCs w:val="24"/>
              </w:rPr>
              <w:t>.</w:t>
            </w:r>
          </w:p>
        </w:tc>
        <w:tc>
          <w:tcPr>
            <w:tcW w:w="3827" w:type="dxa"/>
            <w:tcBorders>
              <w:top w:val="single" w:sz="6" w:space="0" w:color="auto"/>
              <w:left w:val="single" w:sz="4" w:space="0" w:color="auto"/>
              <w:bottom w:val="single" w:sz="6" w:space="0" w:color="auto"/>
              <w:right w:val="single" w:sz="6" w:space="0" w:color="auto"/>
            </w:tcBorders>
            <w:shd w:val="clear" w:color="auto" w:fill="FFFFFF"/>
          </w:tcPr>
          <w:p w14:paraId="74923266" w14:textId="77777777" w:rsidR="00634BC6" w:rsidRPr="00091CC8" w:rsidRDefault="00634BC6" w:rsidP="00BF4ED1">
            <w:pPr>
              <w:spacing w:after="0"/>
              <w:rPr>
                <w:rFonts w:ascii="Times New Roman" w:hAnsi="Times New Roman"/>
                <w:sz w:val="24"/>
                <w:szCs w:val="24"/>
              </w:rPr>
            </w:pPr>
          </w:p>
        </w:tc>
      </w:tr>
      <w:tr w:rsidR="00634BC6" w:rsidRPr="00091CC8" w14:paraId="148761F5" w14:textId="77777777" w:rsidTr="00C8285C">
        <w:trPr>
          <w:trHeight w:val="529"/>
        </w:trPr>
        <w:tc>
          <w:tcPr>
            <w:tcW w:w="991" w:type="dxa"/>
            <w:tcBorders>
              <w:top w:val="single" w:sz="6" w:space="0" w:color="auto"/>
              <w:left w:val="single" w:sz="6" w:space="0" w:color="auto"/>
              <w:bottom w:val="single" w:sz="6" w:space="0" w:color="auto"/>
              <w:right w:val="single" w:sz="6" w:space="0" w:color="auto"/>
            </w:tcBorders>
            <w:shd w:val="clear" w:color="auto" w:fill="FFFFFF"/>
          </w:tcPr>
          <w:p w14:paraId="6A1D45C6" w14:textId="76029A10" w:rsidR="00634BC6" w:rsidRPr="00091CC8" w:rsidRDefault="00A17C56" w:rsidP="00BF4ED1">
            <w:pPr>
              <w:spacing w:after="0"/>
              <w:rPr>
                <w:rFonts w:ascii="Times New Roman" w:hAnsi="Times New Roman"/>
                <w:sz w:val="24"/>
                <w:szCs w:val="24"/>
              </w:rPr>
            </w:pPr>
            <w:r>
              <w:rPr>
                <w:rFonts w:ascii="Times New Roman" w:hAnsi="Times New Roman"/>
                <w:sz w:val="24"/>
                <w:szCs w:val="24"/>
              </w:rPr>
              <w:t>2</w:t>
            </w:r>
            <w:r w:rsidR="00634BC6">
              <w:rPr>
                <w:rFonts w:ascii="Times New Roman" w:hAnsi="Times New Roman"/>
                <w:sz w:val="24"/>
                <w:szCs w:val="24"/>
              </w:rPr>
              <w:t>.16.</w:t>
            </w:r>
          </w:p>
        </w:tc>
        <w:tc>
          <w:tcPr>
            <w:tcW w:w="5245" w:type="dxa"/>
            <w:tcBorders>
              <w:top w:val="single" w:sz="6" w:space="0" w:color="auto"/>
              <w:left w:val="single" w:sz="6" w:space="0" w:color="auto"/>
              <w:bottom w:val="single" w:sz="6" w:space="0" w:color="auto"/>
              <w:right w:val="single" w:sz="6" w:space="0" w:color="auto"/>
            </w:tcBorders>
            <w:shd w:val="clear" w:color="auto" w:fill="FFFFFF"/>
          </w:tcPr>
          <w:p w14:paraId="000AB139" w14:textId="77777777" w:rsidR="00634BC6" w:rsidRPr="00A14241" w:rsidRDefault="00634BC6" w:rsidP="00BF4ED1">
            <w:pPr>
              <w:spacing w:after="0"/>
              <w:rPr>
                <w:rFonts w:ascii="Times New Roman" w:hAnsi="Times New Roman"/>
                <w:sz w:val="24"/>
                <w:szCs w:val="24"/>
              </w:rPr>
            </w:pPr>
            <w:r w:rsidRPr="00091CC8">
              <w:rPr>
                <w:rFonts w:ascii="Times New Roman" w:hAnsi="Times New Roman"/>
                <w:sz w:val="24"/>
                <w:szCs w:val="24"/>
              </w:rPr>
              <w:t>Klaviatūra</w:t>
            </w:r>
            <w:r>
              <w:rPr>
                <w:rFonts w:ascii="Times New Roman" w:hAnsi="Times New Roman"/>
                <w:sz w:val="24"/>
                <w:szCs w:val="24"/>
              </w:rPr>
              <w:t xml:space="preserve"> į</w:t>
            </w:r>
            <w:r w:rsidRPr="00A14241">
              <w:rPr>
                <w:rFonts w:ascii="Times New Roman" w:hAnsi="Times New Roman"/>
                <w:sz w:val="24"/>
                <w:szCs w:val="24"/>
              </w:rPr>
              <w:t>montuota</w:t>
            </w:r>
            <w:r>
              <w:rPr>
                <w:rFonts w:ascii="Times New Roman" w:hAnsi="Times New Roman"/>
                <w:sz w:val="24"/>
                <w:szCs w:val="24"/>
              </w:rPr>
              <w:t>. R</w:t>
            </w:r>
            <w:r w:rsidRPr="00A14241">
              <w:rPr>
                <w:rFonts w:ascii="Times New Roman" w:hAnsi="Times New Roman"/>
                <w:sz w:val="24"/>
                <w:szCs w:val="24"/>
              </w:rPr>
              <w:t>aidinė ir skaitmeninė klaviatūra turi būti ergonomiška, su aiškiai matomais mygtukais, skirtais tiek raidėms, tiek skaičiams.</w:t>
            </w:r>
          </w:p>
        </w:tc>
        <w:tc>
          <w:tcPr>
            <w:tcW w:w="3827" w:type="dxa"/>
            <w:tcBorders>
              <w:top w:val="single" w:sz="6" w:space="0" w:color="auto"/>
              <w:left w:val="single" w:sz="4" w:space="0" w:color="auto"/>
              <w:bottom w:val="single" w:sz="6" w:space="0" w:color="auto"/>
              <w:right w:val="single" w:sz="6" w:space="0" w:color="auto"/>
            </w:tcBorders>
            <w:shd w:val="clear" w:color="auto" w:fill="FFFFFF"/>
          </w:tcPr>
          <w:p w14:paraId="353D8796" w14:textId="77777777" w:rsidR="00634BC6" w:rsidRPr="00091CC8" w:rsidRDefault="00634BC6" w:rsidP="00BF4ED1">
            <w:pPr>
              <w:spacing w:after="0"/>
              <w:rPr>
                <w:rFonts w:ascii="Times New Roman" w:hAnsi="Times New Roman"/>
                <w:sz w:val="24"/>
                <w:szCs w:val="24"/>
              </w:rPr>
            </w:pPr>
          </w:p>
        </w:tc>
      </w:tr>
      <w:tr w:rsidR="00634BC6" w:rsidRPr="00091CC8" w14:paraId="3102CBD0" w14:textId="77777777" w:rsidTr="00C8285C">
        <w:trPr>
          <w:trHeight w:val="529"/>
        </w:trPr>
        <w:tc>
          <w:tcPr>
            <w:tcW w:w="991" w:type="dxa"/>
            <w:tcBorders>
              <w:top w:val="single" w:sz="6" w:space="0" w:color="auto"/>
              <w:left w:val="single" w:sz="6" w:space="0" w:color="auto"/>
              <w:bottom w:val="single" w:sz="6" w:space="0" w:color="auto"/>
              <w:right w:val="single" w:sz="6" w:space="0" w:color="auto"/>
            </w:tcBorders>
            <w:shd w:val="clear" w:color="auto" w:fill="FFFFFF"/>
          </w:tcPr>
          <w:p w14:paraId="28C5BAAA" w14:textId="322A6757" w:rsidR="00634BC6" w:rsidRPr="00091CC8" w:rsidRDefault="00A17C56" w:rsidP="00BF4ED1">
            <w:pPr>
              <w:spacing w:after="0"/>
              <w:rPr>
                <w:rFonts w:ascii="Times New Roman" w:hAnsi="Times New Roman"/>
                <w:sz w:val="24"/>
                <w:szCs w:val="24"/>
              </w:rPr>
            </w:pPr>
            <w:r>
              <w:rPr>
                <w:rFonts w:ascii="Times New Roman" w:hAnsi="Times New Roman"/>
                <w:sz w:val="24"/>
                <w:szCs w:val="24"/>
              </w:rPr>
              <w:t>2</w:t>
            </w:r>
            <w:r w:rsidR="00634BC6">
              <w:rPr>
                <w:rFonts w:ascii="Times New Roman" w:hAnsi="Times New Roman"/>
                <w:sz w:val="24"/>
                <w:szCs w:val="24"/>
              </w:rPr>
              <w:t>.17.</w:t>
            </w:r>
          </w:p>
        </w:tc>
        <w:tc>
          <w:tcPr>
            <w:tcW w:w="5245" w:type="dxa"/>
            <w:tcBorders>
              <w:top w:val="single" w:sz="6" w:space="0" w:color="auto"/>
              <w:left w:val="single" w:sz="6" w:space="0" w:color="auto"/>
              <w:bottom w:val="single" w:sz="6" w:space="0" w:color="auto"/>
              <w:right w:val="single" w:sz="6" w:space="0" w:color="auto"/>
            </w:tcBorders>
            <w:shd w:val="clear" w:color="auto" w:fill="FFFFFF"/>
          </w:tcPr>
          <w:p w14:paraId="4496CA40" w14:textId="77777777" w:rsidR="00634BC6" w:rsidRPr="00091CC8" w:rsidRDefault="00634BC6" w:rsidP="00BF4ED1">
            <w:pPr>
              <w:spacing w:after="0"/>
              <w:rPr>
                <w:rFonts w:ascii="Times New Roman" w:hAnsi="Times New Roman"/>
                <w:sz w:val="24"/>
                <w:szCs w:val="24"/>
              </w:rPr>
            </w:pPr>
            <w:r w:rsidRPr="00091CC8">
              <w:rPr>
                <w:rFonts w:ascii="Times New Roman" w:hAnsi="Times New Roman"/>
                <w:sz w:val="24"/>
                <w:szCs w:val="24"/>
              </w:rPr>
              <w:t>Kardiografas turi turėti  darbą spartinančius mygtukus:</w:t>
            </w:r>
          </w:p>
          <w:p w14:paraId="67D9BF75" w14:textId="77777777" w:rsidR="00634BC6" w:rsidRPr="00091CC8" w:rsidRDefault="00634BC6" w:rsidP="00BF4ED1">
            <w:pPr>
              <w:spacing w:after="0"/>
              <w:rPr>
                <w:rFonts w:ascii="Times New Roman" w:hAnsi="Times New Roman"/>
                <w:sz w:val="24"/>
                <w:szCs w:val="24"/>
              </w:rPr>
            </w:pPr>
            <w:r>
              <w:rPr>
                <w:rFonts w:ascii="Times New Roman" w:hAnsi="Times New Roman"/>
                <w:sz w:val="24"/>
                <w:szCs w:val="24"/>
              </w:rPr>
              <w:t>1. P</w:t>
            </w:r>
            <w:r w:rsidRPr="00091CC8">
              <w:rPr>
                <w:rFonts w:ascii="Times New Roman" w:hAnsi="Times New Roman"/>
                <w:sz w:val="24"/>
                <w:szCs w:val="24"/>
              </w:rPr>
              <w:t>rietaiso įjungimui/išjungimui;</w:t>
            </w:r>
          </w:p>
          <w:p w14:paraId="2792CCEA" w14:textId="77777777" w:rsidR="00634BC6" w:rsidRPr="00091CC8" w:rsidRDefault="00634BC6" w:rsidP="00BF4ED1">
            <w:pPr>
              <w:spacing w:after="0"/>
              <w:rPr>
                <w:rFonts w:ascii="Times New Roman" w:hAnsi="Times New Roman"/>
                <w:sz w:val="24"/>
                <w:szCs w:val="24"/>
              </w:rPr>
            </w:pPr>
            <w:r>
              <w:rPr>
                <w:rFonts w:ascii="Times New Roman" w:hAnsi="Times New Roman"/>
                <w:sz w:val="24"/>
                <w:szCs w:val="24"/>
              </w:rPr>
              <w:t>2.</w:t>
            </w:r>
            <w:r w:rsidRPr="00091CC8">
              <w:rPr>
                <w:rFonts w:ascii="Times New Roman" w:hAnsi="Times New Roman"/>
                <w:sz w:val="24"/>
                <w:szCs w:val="24"/>
              </w:rPr>
              <w:t xml:space="preserve"> </w:t>
            </w:r>
            <w:r>
              <w:rPr>
                <w:rFonts w:ascii="Times New Roman" w:hAnsi="Times New Roman"/>
                <w:sz w:val="24"/>
                <w:szCs w:val="24"/>
              </w:rPr>
              <w:t>A</w:t>
            </w:r>
            <w:r w:rsidRPr="00091CC8">
              <w:rPr>
                <w:rFonts w:ascii="Times New Roman" w:hAnsi="Times New Roman"/>
                <w:sz w:val="24"/>
                <w:szCs w:val="24"/>
              </w:rPr>
              <w:t>utomatiniam kardiogramos užrašymui;</w:t>
            </w:r>
          </w:p>
          <w:p w14:paraId="45CBE594" w14:textId="77777777" w:rsidR="00634BC6" w:rsidRPr="00091CC8" w:rsidRDefault="00634BC6" w:rsidP="00BF4ED1">
            <w:pPr>
              <w:spacing w:after="0"/>
              <w:rPr>
                <w:rFonts w:ascii="Times New Roman" w:hAnsi="Times New Roman"/>
                <w:sz w:val="24"/>
                <w:szCs w:val="24"/>
              </w:rPr>
            </w:pPr>
            <w:r>
              <w:rPr>
                <w:rFonts w:ascii="Times New Roman" w:hAnsi="Times New Roman"/>
                <w:sz w:val="24"/>
                <w:szCs w:val="24"/>
              </w:rPr>
              <w:t>3. R</w:t>
            </w:r>
            <w:r w:rsidRPr="00091CC8">
              <w:rPr>
                <w:rFonts w:ascii="Times New Roman" w:hAnsi="Times New Roman"/>
                <w:sz w:val="24"/>
                <w:szCs w:val="24"/>
              </w:rPr>
              <w:t>ankiniam kardiogramos užrašymui;</w:t>
            </w:r>
          </w:p>
          <w:p w14:paraId="3A333DED" w14:textId="77777777" w:rsidR="00634BC6" w:rsidRPr="00091CC8" w:rsidRDefault="00634BC6" w:rsidP="00BF4ED1">
            <w:pPr>
              <w:spacing w:after="0"/>
              <w:rPr>
                <w:rFonts w:ascii="Times New Roman" w:hAnsi="Times New Roman"/>
                <w:sz w:val="24"/>
                <w:szCs w:val="24"/>
              </w:rPr>
            </w:pPr>
            <w:r>
              <w:rPr>
                <w:rFonts w:ascii="Times New Roman" w:hAnsi="Times New Roman"/>
                <w:sz w:val="24"/>
                <w:szCs w:val="24"/>
              </w:rPr>
              <w:t>4.Į</w:t>
            </w:r>
            <w:r w:rsidRPr="00091CC8">
              <w:rPr>
                <w:rFonts w:ascii="Times New Roman" w:hAnsi="Times New Roman"/>
                <w:sz w:val="24"/>
                <w:szCs w:val="24"/>
              </w:rPr>
              <w:t>rašytų  duomenų ištrynimui</w:t>
            </w:r>
            <w:r>
              <w:rPr>
                <w:rFonts w:ascii="Times New Roman" w:hAnsi="Times New Roman"/>
                <w:sz w:val="24"/>
                <w:szCs w:val="24"/>
              </w:rPr>
              <w:t>.</w:t>
            </w:r>
          </w:p>
        </w:tc>
        <w:tc>
          <w:tcPr>
            <w:tcW w:w="3827" w:type="dxa"/>
            <w:tcBorders>
              <w:top w:val="single" w:sz="6" w:space="0" w:color="auto"/>
              <w:left w:val="single" w:sz="4" w:space="0" w:color="auto"/>
              <w:bottom w:val="single" w:sz="6" w:space="0" w:color="auto"/>
              <w:right w:val="single" w:sz="6" w:space="0" w:color="auto"/>
            </w:tcBorders>
            <w:shd w:val="clear" w:color="auto" w:fill="FFFFFF"/>
          </w:tcPr>
          <w:p w14:paraId="5ADB7ACC" w14:textId="77777777" w:rsidR="00634BC6" w:rsidRPr="00091CC8" w:rsidRDefault="00634BC6" w:rsidP="00BF4ED1">
            <w:pPr>
              <w:spacing w:after="0"/>
              <w:rPr>
                <w:rFonts w:ascii="Times New Roman" w:hAnsi="Times New Roman"/>
                <w:sz w:val="24"/>
                <w:szCs w:val="24"/>
              </w:rPr>
            </w:pPr>
          </w:p>
        </w:tc>
      </w:tr>
      <w:tr w:rsidR="00634BC6" w:rsidRPr="00091CC8" w14:paraId="2A2B6330" w14:textId="77777777" w:rsidTr="00C8285C">
        <w:trPr>
          <w:trHeight w:val="529"/>
        </w:trPr>
        <w:tc>
          <w:tcPr>
            <w:tcW w:w="991" w:type="dxa"/>
            <w:tcBorders>
              <w:top w:val="single" w:sz="6" w:space="0" w:color="auto"/>
              <w:left w:val="single" w:sz="6" w:space="0" w:color="auto"/>
              <w:bottom w:val="single" w:sz="6" w:space="0" w:color="auto"/>
              <w:right w:val="single" w:sz="6" w:space="0" w:color="auto"/>
            </w:tcBorders>
            <w:shd w:val="clear" w:color="auto" w:fill="FFFFFF"/>
          </w:tcPr>
          <w:p w14:paraId="5351AD06" w14:textId="534B7714" w:rsidR="00634BC6" w:rsidRPr="00091CC8" w:rsidRDefault="00A17C56" w:rsidP="00BF4ED1">
            <w:pPr>
              <w:spacing w:after="0"/>
              <w:rPr>
                <w:rFonts w:ascii="Times New Roman" w:hAnsi="Times New Roman"/>
                <w:sz w:val="24"/>
                <w:szCs w:val="24"/>
              </w:rPr>
            </w:pPr>
            <w:r>
              <w:rPr>
                <w:rFonts w:ascii="Times New Roman" w:hAnsi="Times New Roman"/>
                <w:sz w:val="24"/>
                <w:szCs w:val="24"/>
              </w:rPr>
              <w:lastRenderedPageBreak/>
              <w:t>2</w:t>
            </w:r>
            <w:r w:rsidR="00634BC6">
              <w:rPr>
                <w:rFonts w:ascii="Times New Roman" w:hAnsi="Times New Roman"/>
                <w:sz w:val="24"/>
                <w:szCs w:val="24"/>
              </w:rPr>
              <w:t>.18.</w:t>
            </w:r>
          </w:p>
        </w:tc>
        <w:tc>
          <w:tcPr>
            <w:tcW w:w="5245" w:type="dxa"/>
            <w:tcBorders>
              <w:top w:val="single" w:sz="6" w:space="0" w:color="auto"/>
              <w:left w:val="single" w:sz="6" w:space="0" w:color="auto"/>
              <w:bottom w:val="single" w:sz="6" w:space="0" w:color="auto"/>
              <w:right w:val="single" w:sz="6" w:space="0" w:color="auto"/>
            </w:tcBorders>
            <w:shd w:val="clear" w:color="auto" w:fill="FFFFFF"/>
          </w:tcPr>
          <w:p w14:paraId="7F679D70" w14:textId="77777777" w:rsidR="00634BC6" w:rsidRPr="00091CC8" w:rsidRDefault="00634BC6" w:rsidP="00BF4ED1">
            <w:pPr>
              <w:spacing w:after="0"/>
              <w:rPr>
                <w:rFonts w:ascii="Times New Roman" w:hAnsi="Times New Roman"/>
                <w:sz w:val="24"/>
                <w:szCs w:val="24"/>
              </w:rPr>
            </w:pPr>
            <w:r w:rsidRPr="00091CC8">
              <w:rPr>
                <w:rFonts w:ascii="Times New Roman" w:hAnsi="Times New Roman"/>
                <w:sz w:val="24"/>
                <w:szCs w:val="24"/>
              </w:rPr>
              <w:t>Kardiografas turi turėti ne mažiau nei išvardinta sąsajų:</w:t>
            </w:r>
          </w:p>
          <w:p w14:paraId="450FBEDC" w14:textId="77777777" w:rsidR="00634BC6" w:rsidRPr="00091CC8" w:rsidRDefault="00634BC6" w:rsidP="00BF4ED1">
            <w:pPr>
              <w:spacing w:after="0"/>
              <w:rPr>
                <w:rFonts w:ascii="Times New Roman" w:hAnsi="Times New Roman"/>
                <w:sz w:val="24"/>
                <w:szCs w:val="24"/>
              </w:rPr>
            </w:pPr>
            <w:r>
              <w:rPr>
                <w:rFonts w:ascii="Times New Roman" w:hAnsi="Times New Roman"/>
                <w:sz w:val="24"/>
                <w:szCs w:val="24"/>
              </w:rPr>
              <w:t xml:space="preserve">1. </w:t>
            </w:r>
            <w:r w:rsidRPr="00091CC8">
              <w:rPr>
                <w:rFonts w:ascii="Times New Roman" w:hAnsi="Times New Roman"/>
                <w:sz w:val="24"/>
                <w:szCs w:val="24"/>
              </w:rPr>
              <w:t xml:space="preserve"> EKG kabelio jungtį</w:t>
            </w:r>
            <w:r>
              <w:rPr>
                <w:rFonts w:ascii="Times New Roman" w:hAnsi="Times New Roman"/>
                <w:sz w:val="24"/>
                <w:szCs w:val="24"/>
              </w:rPr>
              <w:t>;</w:t>
            </w:r>
          </w:p>
          <w:p w14:paraId="0819CA6D" w14:textId="77777777" w:rsidR="00634BC6" w:rsidRPr="00091CC8" w:rsidRDefault="00634BC6" w:rsidP="00BF4ED1">
            <w:pPr>
              <w:spacing w:after="0"/>
              <w:rPr>
                <w:rFonts w:ascii="Times New Roman" w:hAnsi="Times New Roman"/>
                <w:sz w:val="24"/>
                <w:szCs w:val="24"/>
              </w:rPr>
            </w:pPr>
            <w:r>
              <w:rPr>
                <w:rFonts w:ascii="Times New Roman" w:hAnsi="Times New Roman"/>
                <w:sz w:val="24"/>
                <w:szCs w:val="24"/>
              </w:rPr>
              <w:t>2.</w:t>
            </w:r>
            <w:r w:rsidRPr="00091CC8">
              <w:rPr>
                <w:rFonts w:ascii="Times New Roman" w:hAnsi="Times New Roman"/>
                <w:sz w:val="24"/>
                <w:szCs w:val="24"/>
              </w:rPr>
              <w:t xml:space="preserve"> Potencialų išlyginimo jungtį</w:t>
            </w:r>
            <w:r>
              <w:rPr>
                <w:rFonts w:ascii="Times New Roman" w:hAnsi="Times New Roman"/>
                <w:sz w:val="24"/>
                <w:szCs w:val="24"/>
              </w:rPr>
              <w:t>;</w:t>
            </w:r>
          </w:p>
          <w:p w14:paraId="60777C88" w14:textId="77777777" w:rsidR="00634BC6" w:rsidRPr="00091CC8" w:rsidRDefault="00634BC6" w:rsidP="00BF4ED1">
            <w:pPr>
              <w:spacing w:after="0"/>
              <w:rPr>
                <w:rFonts w:ascii="Times New Roman" w:hAnsi="Times New Roman"/>
                <w:sz w:val="24"/>
                <w:szCs w:val="24"/>
              </w:rPr>
            </w:pPr>
            <w:r>
              <w:rPr>
                <w:rFonts w:ascii="Times New Roman" w:hAnsi="Times New Roman"/>
                <w:sz w:val="24"/>
                <w:szCs w:val="24"/>
              </w:rPr>
              <w:t xml:space="preserve">3. </w:t>
            </w:r>
            <w:r w:rsidRPr="00091CC8">
              <w:rPr>
                <w:rFonts w:ascii="Times New Roman" w:hAnsi="Times New Roman"/>
                <w:sz w:val="24"/>
                <w:szCs w:val="24"/>
              </w:rPr>
              <w:t>Tinklo jungtį (1Gbit)</w:t>
            </w:r>
            <w:r>
              <w:rPr>
                <w:rFonts w:ascii="Times New Roman" w:hAnsi="Times New Roman"/>
                <w:sz w:val="24"/>
                <w:szCs w:val="24"/>
              </w:rPr>
              <w:t>.</w:t>
            </w:r>
          </w:p>
          <w:p w14:paraId="62F14B70" w14:textId="77777777" w:rsidR="00634BC6" w:rsidRPr="00091CC8" w:rsidRDefault="00634BC6" w:rsidP="00BF4ED1">
            <w:pPr>
              <w:spacing w:after="0"/>
              <w:rPr>
                <w:rFonts w:ascii="Times New Roman" w:hAnsi="Times New Roman"/>
                <w:sz w:val="24"/>
                <w:szCs w:val="24"/>
              </w:rPr>
            </w:pPr>
            <w:r>
              <w:rPr>
                <w:rFonts w:ascii="Times New Roman" w:hAnsi="Times New Roman"/>
                <w:sz w:val="24"/>
                <w:szCs w:val="24"/>
              </w:rPr>
              <w:t xml:space="preserve">4. </w:t>
            </w:r>
            <w:r w:rsidRPr="00091CC8">
              <w:rPr>
                <w:rFonts w:ascii="Times New Roman" w:hAnsi="Times New Roman"/>
                <w:sz w:val="24"/>
                <w:szCs w:val="24"/>
              </w:rPr>
              <w:t>Ne mažiau 2 USB jungtis</w:t>
            </w:r>
            <w:r>
              <w:rPr>
                <w:rFonts w:ascii="Times New Roman" w:hAnsi="Times New Roman"/>
                <w:sz w:val="24"/>
                <w:szCs w:val="24"/>
              </w:rPr>
              <w:t>;</w:t>
            </w:r>
          </w:p>
          <w:p w14:paraId="5DE80651" w14:textId="77777777" w:rsidR="00634BC6" w:rsidRPr="00091CC8" w:rsidRDefault="00634BC6" w:rsidP="00BF4ED1">
            <w:pPr>
              <w:spacing w:after="0"/>
              <w:rPr>
                <w:rFonts w:ascii="Times New Roman" w:hAnsi="Times New Roman"/>
                <w:sz w:val="24"/>
                <w:szCs w:val="24"/>
              </w:rPr>
            </w:pPr>
            <w:r>
              <w:rPr>
                <w:rFonts w:ascii="Times New Roman" w:hAnsi="Times New Roman"/>
                <w:sz w:val="24"/>
                <w:szCs w:val="24"/>
              </w:rPr>
              <w:t>5.</w:t>
            </w:r>
            <w:r w:rsidRPr="00091CC8">
              <w:rPr>
                <w:rFonts w:ascii="Times New Roman" w:hAnsi="Times New Roman"/>
                <w:sz w:val="24"/>
                <w:szCs w:val="24"/>
              </w:rPr>
              <w:t xml:space="preserve"> Ne mažiau 2 RS-232 jungtis</w:t>
            </w:r>
            <w:r>
              <w:rPr>
                <w:rFonts w:ascii="Times New Roman" w:hAnsi="Times New Roman"/>
                <w:sz w:val="24"/>
                <w:szCs w:val="24"/>
              </w:rPr>
              <w:t>.</w:t>
            </w:r>
          </w:p>
        </w:tc>
        <w:tc>
          <w:tcPr>
            <w:tcW w:w="3827" w:type="dxa"/>
            <w:tcBorders>
              <w:top w:val="single" w:sz="6" w:space="0" w:color="auto"/>
              <w:left w:val="single" w:sz="4" w:space="0" w:color="auto"/>
              <w:bottom w:val="single" w:sz="6" w:space="0" w:color="auto"/>
              <w:right w:val="single" w:sz="6" w:space="0" w:color="auto"/>
            </w:tcBorders>
            <w:shd w:val="clear" w:color="auto" w:fill="FFFFFF"/>
          </w:tcPr>
          <w:p w14:paraId="29472A38" w14:textId="77777777" w:rsidR="00634BC6" w:rsidRPr="00091CC8" w:rsidRDefault="00634BC6" w:rsidP="00BF4ED1">
            <w:pPr>
              <w:spacing w:after="0"/>
              <w:rPr>
                <w:rFonts w:ascii="Times New Roman" w:hAnsi="Times New Roman"/>
                <w:sz w:val="24"/>
                <w:szCs w:val="24"/>
              </w:rPr>
            </w:pPr>
          </w:p>
        </w:tc>
      </w:tr>
      <w:tr w:rsidR="00634BC6" w:rsidRPr="00091CC8" w14:paraId="1E454110" w14:textId="77777777" w:rsidTr="00C8285C">
        <w:trPr>
          <w:trHeight w:val="529"/>
        </w:trPr>
        <w:tc>
          <w:tcPr>
            <w:tcW w:w="991" w:type="dxa"/>
            <w:tcBorders>
              <w:top w:val="single" w:sz="6" w:space="0" w:color="auto"/>
              <w:left w:val="single" w:sz="6" w:space="0" w:color="auto"/>
              <w:bottom w:val="single" w:sz="6" w:space="0" w:color="auto"/>
              <w:right w:val="single" w:sz="6" w:space="0" w:color="auto"/>
            </w:tcBorders>
            <w:shd w:val="clear" w:color="auto" w:fill="FFFFFF"/>
          </w:tcPr>
          <w:p w14:paraId="5D88EECB" w14:textId="3379DB12" w:rsidR="00634BC6" w:rsidRPr="00091CC8" w:rsidRDefault="00A17C56" w:rsidP="00BF4ED1">
            <w:pPr>
              <w:spacing w:after="0"/>
              <w:rPr>
                <w:rFonts w:ascii="Times New Roman" w:hAnsi="Times New Roman"/>
                <w:sz w:val="24"/>
                <w:szCs w:val="24"/>
              </w:rPr>
            </w:pPr>
            <w:r>
              <w:rPr>
                <w:rFonts w:ascii="Times New Roman" w:hAnsi="Times New Roman"/>
                <w:sz w:val="24"/>
                <w:szCs w:val="24"/>
              </w:rPr>
              <w:t>2</w:t>
            </w:r>
            <w:r w:rsidR="00634BC6">
              <w:rPr>
                <w:rFonts w:ascii="Times New Roman" w:hAnsi="Times New Roman"/>
                <w:sz w:val="24"/>
                <w:szCs w:val="24"/>
              </w:rPr>
              <w:t>.19.</w:t>
            </w:r>
          </w:p>
        </w:tc>
        <w:tc>
          <w:tcPr>
            <w:tcW w:w="5245" w:type="dxa"/>
            <w:tcBorders>
              <w:top w:val="single" w:sz="6" w:space="0" w:color="auto"/>
              <w:left w:val="single" w:sz="6" w:space="0" w:color="auto"/>
              <w:bottom w:val="single" w:sz="6" w:space="0" w:color="auto"/>
              <w:right w:val="single" w:sz="6" w:space="0" w:color="auto"/>
            </w:tcBorders>
            <w:shd w:val="clear" w:color="auto" w:fill="FFFFFF"/>
          </w:tcPr>
          <w:p w14:paraId="693DD116" w14:textId="77777777" w:rsidR="00634BC6" w:rsidRPr="00091CC8" w:rsidRDefault="00634BC6" w:rsidP="00BF4ED1">
            <w:pPr>
              <w:spacing w:after="0"/>
              <w:rPr>
                <w:rFonts w:ascii="Times New Roman" w:hAnsi="Times New Roman"/>
                <w:sz w:val="24"/>
                <w:szCs w:val="24"/>
              </w:rPr>
            </w:pPr>
            <w:r w:rsidRPr="00091CC8">
              <w:rPr>
                <w:rFonts w:ascii="Times New Roman" w:hAnsi="Times New Roman"/>
                <w:sz w:val="24"/>
                <w:szCs w:val="24"/>
              </w:rPr>
              <w:t>Atmintis ne mažiau nei išvardinta</w:t>
            </w:r>
            <w:r>
              <w:rPr>
                <w:rFonts w:ascii="Times New Roman" w:hAnsi="Times New Roman"/>
                <w:sz w:val="24"/>
                <w:szCs w:val="24"/>
              </w:rPr>
              <w:t>:</w:t>
            </w:r>
          </w:p>
          <w:p w14:paraId="038B360D" w14:textId="77777777" w:rsidR="00634BC6" w:rsidRPr="00091CC8" w:rsidRDefault="00634BC6" w:rsidP="00BF4ED1">
            <w:pPr>
              <w:spacing w:after="0"/>
              <w:rPr>
                <w:rFonts w:ascii="Times New Roman" w:hAnsi="Times New Roman"/>
                <w:sz w:val="24"/>
                <w:szCs w:val="24"/>
              </w:rPr>
            </w:pPr>
            <w:r>
              <w:rPr>
                <w:rFonts w:ascii="Times New Roman" w:hAnsi="Times New Roman"/>
                <w:sz w:val="24"/>
                <w:szCs w:val="24"/>
              </w:rPr>
              <w:t xml:space="preserve">1.  </w:t>
            </w:r>
            <w:r w:rsidRPr="00091CC8">
              <w:rPr>
                <w:rFonts w:ascii="Times New Roman" w:hAnsi="Times New Roman"/>
                <w:sz w:val="24"/>
                <w:szCs w:val="24"/>
              </w:rPr>
              <w:t>350 ramybės EKG įrašų</w:t>
            </w:r>
            <w:r>
              <w:rPr>
                <w:rFonts w:ascii="Times New Roman" w:hAnsi="Times New Roman"/>
                <w:sz w:val="24"/>
                <w:szCs w:val="24"/>
              </w:rPr>
              <w:t>;</w:t>
            </w:r>
          </w:p>
          <w:p w14:paraId="0EA54A45" w14:textId="77777777" w:rsidR="00634BC6" w:rsidRPr="00091CC8" w:rsidRDefault="00634BC6" w:rsidP="00BF4ED1">
            <w:pPr>
              <w:spacing w:after="0"/>
              <w:rPr>
                <w:rFonts w:ascii="Times New Roman" w:hAnsi="Times New Roman"/>
                <w:sz w:val="24"/>
                <w:szCs w:val="24"/>
              </w:rPr>
            </w:pPr>
            <w:r>
              <w:rPr>
                <w:rFonts w:ascii="Times New Roman" w:hAnsi="Times New Roman"/>
                <w:sz w:val="24"/>
                <w:szCs w:val="24"/>
              </w:rPr>
              <w:t xml:space="preserve">2. </w:t>
            </w:r>
            <w:r w:rsidRPr="00091CC8">
              <w:rPr>
                <w:rFonts w:ascii="Times New Roman" w:hAnsi="Times New Roman"/>
                <w:sz w:val="24"/>
                <w:szCs w:val="24"/>
              </w:rPr>
              <w:t xml:space="preserve"> 100 ramybės ritmo įrašų</w:t>
            </w:r>
            <w:r>
              <w:rPr>
                <w:rFonts w:ascii="Times New Roman" w:hAnsi="Times New Roman"/>
                <w:sz w:val="24"/>
                <w:szCs w:val="24"/>
              </w:rPr>
              <w:t>.</w:t>
            </w:r>
          </w:p>
        </w:tc>
        <w:tc>
          <w:tcPr>
            <w:tcW w:w="3827" w:type="dxa"/>
            <w:tcBorders>
              <w:top w:val="single" w:sz="6" w:space="0" w:color="auto"/>
              <w:left w:val="single" w:sz="4" w:space="0" w:color="auto"/>
              <w:bottom w:val="single" w:sz="6" w:space="0" w:color="auto"/>
              <w:right w:val="single" w:sz="6" w:space="0" w:color="auto"/>
            </w:tcBorders>
            <w:shd w:val="clear" w:color="auto" w:fill="FFFFFF"/>
          </w:tcPr>
          <w:p w14:paraId="761EFFB9" w14:textId="77777777" w:rsidR="00634BC6" w:rsidRPr="00091CC8" w:rsidRDefault="00634BC6" w:rsidP="00BF4ED1">
            <w:pPr>
              <w:spacing w:after="0"/>
              <w:rPr>
                <w:rFonts w:ascii="Times New Roman" w:hAnsi="Times New Roman"/>
                <w:sz w:val="24"/>
                <w:szCs w:val="24"/>
              </w:rPr>
            </w:pPr>
          </w:p>
        </w:tc>
      </w:tr>
      <w:tr w:rsidR="00634BC6" w:rsidRPr="00091CC8" w14:paraId="1F41E81A" w14:textId="77777777" w:rsidTr="00C8285C">
        <w:trPr>
          <w:trHeight w:val="529"/>
        </w:trPr>
        <w:tc>
          <w:tcPr>
            <w:tcW w:w="991" w:type="dxa"/>
            <w:tcBorders>
              <w:top w:val="single" w:sz="6" w:space="0" w:color="auto"/>
              <w:left w:val="single" w:sz="6" w:space="0" w:color="auto"/>
              <w:bottom w:val="single" w:sz="6" w:space="0" w:color="auto"/>
              <w:right w:val="single" w:sz="6" w:space="0" w:color="auto"/>
            </w:tcBorders>
            <w:shd w:val="clear" w:color="auto" w:fill="FFFFFF"/>
          </w:tcPr>
          <w:p w14:paraId="61DDC92B" w14:textId="0560C45A" w:rsidR="00634BC6" w:rsidRPr="00091CC8" w:rsidRDefault="00A17C56" w:rsidP="00BF4ED1">
            <w:pPr>
              <w:spacing w:after="0"/>
              <w:rPr>
                <w:rFonts w:ascii="Times New Roman" w:hAnsi="Times New Roman"/>
                <w:sz w:val="24"/>
                <w:szCs w:val="24"/>
              </w:rPr>
            </w:pPr>
            <w:r>
              <w:rPr>
                <w:rFonts w:ascii="Times New Roman" w:hAnsi="Times New Roman"/>
                <w:sz w:val="24"/>
                <w:szCs w:val="24"/>
              </w:rPr>
              <w:t>2</w:t>
            </w:r>
            <w:r w:rsidR="00634BC6">
              <w:rPr>
                <w:rFonts w:ascii="Times New Roman" w:hAnsi="Times New Roman"/>
                <w:sz w:val="24"/>
                <w:szCs w:val="24"/>
              </w:rPr>
              <w:t>.20.</w:t>
            </w:r>
          </w:p>
        </w:tc>
        <w:tc>
          <w:tcPr>
            <w:tcW w:w="5245" w:type="dxa"/>
            <w:tcBorders>
              <w:top w:val="single" w:sz="6" w:space="0" w:color="auto"/>
              <w:left w:val="single" w:sz="6" w:space="0" w:color="auto"/>
              <w:bottom w:val="single" w:sz="6" w:space="0" w:color="auto"/>
              <w:right w:val="single" w:sz="6" w:space="0" w:color="auto"/>
            </w:tcBorders>
            <w:shd w:val="clear" w:color="auto" w:fill="FFFFFF"/>
          </w:tcPr>
          <w:p w14:paraId="147B65F8" w14:textId="528F97DB" w:rsidR="00634BC6" w:rsidRPr="00091CC8" w:rsidRDefault="00634BC6" w:rsidP="00BF4ED1">
            <w:pPr>
              <w:spacing w:after="0"/>
              <w:rPr>
                <w:rFonts w:ascii="Times New Roman" w:hAnsi="Times New Roman"/>
                <w:sz w:val="24"/>
                <w:szCs w:val="24"/>
              </w:rPr>
            </w:pPr>
            <w:r>
              <w:rPr>
                <w:rFonts w:ascii="Times New Roman" w:hAnsi="Times New Roman"/>
                <w:sz w:val="24"/>
                <w:szCs w:val="24"/>
              </w:rPr>
              <w:t>Turi būti d</w:t>
            </w:r>
            <w:r w:rsidRPr="00091CC8">
              <w:rPr>
                <w:rFonts w:ascii="Times New Roman" w:hAnsi="Times New Roman"/>
                <w:sz w:val="24"/>
                <w:szCs w:val="24"/>
              </w:rPr>
              <w:t>uomenų perkėlimas iš kardiografo</w:t>
            </w:r>
            <w:r>
              <w:rPr>
                <w:rFonts w:ascii="Times New Roman" w:hAnsi="Times New Roman"/>
                <w:sz w:val="24"/>
                <w:szCs w:val="24"/>
              </w:rPr>
              <w:t>:</w:t>
            </w:r>
          </w:p>
          <w:p w14:paraId="5D038B6C" w14:textId="77777777" w:rsidR="00634BC6" w:rsidRPr="00091CC8" w:rsidRDefault="00634BC6" w:rsidP="00BF4ED1">
            <w:pPr>
              <w:spacing w:after="0"/>
              <w:rPr>
                <w:rFonts w:ascii="Times New Roman" w:hAnsi="Times New Roman"/>
                <w:sz w:val="24"/>
                <w:szCs w:val="24"/>
              </w:rPr>
            </w:pPr>
            <w:r w:rsidRPr="00091CC8">
              <w:rPr>
                <w:rFonts w:ascii="Times New Roman" w:hAnsi="Times New Roman"/>
                <w:sz w:val="24"/>
                <w:szCs w:val="24"/>
              </w:rPr>
              <w:t xml:space="preserve">Galimybė duomenis PDF formatu perkelti į USB atmintinę arba </w:t>
            </w:r>
            <w:proofErr w:type="spellStart"/>
            <w:r w:rsidRPr="00091CC8">
              <w:rPr>
                <w:rFonts w:ascii="Times New Roman" w:hAnsi="Times New Roman"/>
                <w:sz w:val="24"/>
                <w:szCs w:val="24"/>
              </w:rPr>
              <w:t>Wifi</w:t>
            </w:r>
            <w:proofErr w:type="spellEnd"/>
            <w:r w:rsidRPr="00091CC8">
              <w:rPr>
                <w:rFonts w:ascii="Times New Roman" w:hAnsi="Times New Roman"/>
                <w:sz w:val="24"/>
                <w:szCs w:val="24"/>
              </w:rPr>
              <w:t xml:space="preserve"> ryšiu</w:t>
            </w:r>
            <w:r>
              <w:rPr>
                <w:rFonts w:ascii="Times New Roman" w:hAnsi="Times New Roman"/>
                <w:sz w:val="24"/>
                <w:szCs w:val="24"/>
              </w:rPr>
              <w:t>.</w:t>
            </w:r>
          </w:p>
        </w:tc>
        <w:tc>
          <w:tcPr>
            <w:tcW w:w="3827" w:type="dxa"/>
            <w:tcBorders>
              <w:top w:val="single" w:sz="6" w:space="0" w:color="auto"/>
              <w:left w:val="single" w:sz="4" w:space="0" w:color="auto"/>
              <w:bottom w:val="single" w:sz="6" w:space="0" w:color="auto"/>
              <w:right w:val="single" w:sz="6" w:space="0" w:color="auto"/>
            </w:tcBorders>
            <w:shd w:val="clear" w:color="auto" w:fill="FFFFFF"/>
          </w:tcPr>
          <w:p w14:paraId="6C088E24" w14:textId="77777777" w:rsidR="00634BC6" w:rsidRPr="00091CC8" w:rsidRDefault="00634BC6" w:rsidP="00BF4ED1">
            <w:pPr>
              <w:spacing w:after="0"/>
              <w:rPr>
                <w:rFonts w:ascii="Times New Roman" w:hAnsi="Times New Roman"/>
                <w:sz w:val="24"/>
                <w:szCs w:val="24"/>
              </w:rPr>
            </w:pPr>
          </w:p>
        </w:tc>
      </w:tr>
      <w:tr w:rsidR="00634BC6" w:rsidRPr="00091CC8" w14:paraId="60C15E38" w14:textId="77777777" w:rsidTr="00C8285C">
        <w:trPr>
          <w:trHeight w:val="529"/>
        </w:trPr>
        <w:tc>
          <w:tcPr>
            <w:tcW w:w="991" w:type="dxa"/>
            <w:tcBorders>
              <w:top w:val="single" w:sz="6" w:space="0" w:color="auto"/>
              <w:left w:val="single" w:sz="6" w:space="0" w:color="auto"/>
              <w:bottom w:val="single" w:sz="6" w:space="0" w:color="auto"/>
              <w:right w:val="single" w:sz="6" w:space="0" w:color="auto"/>
            </w:tcBorders>
            <w:shd w:val="clear" w:color="auto" w:fill="FFFFFF"/>
          </w:tcPr>
          <w:p w14:paraId="3E71EC03" w14:textId="3E840537" w:rsidR="00634BC6" w:rsidRPr="00091CC8" w:rsidRDefault="00A17C56" w:rsidP="00BF4ED1">
            <w:pPr>
              <w:spacing w:after="0"/>
              <w:rPr>
                <w:rFonts w:ascii="Times New Roman" w:hAnsi="Times New Roman"/>
                <w:sz w:val="24"/>
                <w:szCs w:val="24"/>
              </w:rPr>
            </w:pPr>
            <w:r>
              <w:rPr>
                <w:rFonts w:ascii="Times New Roman" w:hAnsi="Times New Roman"/>
                <w:sz w:val="24"/>
                <w:szCs w:val="24"/>
              </w:rPr>
              <w:t>2</w:t>
            </w:r>
            <w:r w:rsidR="00634BC6">
              <w:rPr>
                <w:rFonts w:ascii="Times New Roman" w:hAnsi="Times New Roman"/>
                <w:sz w:val="24"/>
                <w:szCs w:val="24"/>
              </w:rPr>
              <w:t>.21.</w:t>
            </w:r>
          </w:p>
        </w:tc>
        <w:tc>
          <w:tcPr>
            <w:tcW w:w="5245" w:type="dxa"/>
            <w:tcBorders>
              <w:top w:val="single" w:sz="6" w:space="0" w:color="auto"/>
              <w:left w:val="single" w:sz="6" w:space="0" w:color="auto"/>
              <w:bottom w:val="single" w:sz="6" w:space="0" w:color="auto"/>
              <w:right w:val="single" w:sz="6" w:space="0" w:color="auto"/>
            </w:tcBorders>
            <w:shd w:val="clear" w:color="auto" w:fill="FFFFFF"/>
          </w:tcPr>
          <w:p w14:paraId="3377FC44" w14:textId="77777777" w:rsidR="00634BC6" w:rsidRPr="00091CC8" w:rsidRDefault="00634BC6" w:rsidP="00BF4ED1">
            <w:pPr>
              <w:spacing w:after="0"/>
              <w:rPr>
                <w:rFonts w:ascii="Times New Roman" w:hAnsi="Times New Roman"/>
                <w:sz w:val="24"/>
                <w:szCs w:val="24"/>
              </w:rPr>
            </w:pPr>
            <w:r>
              <w:rPr>
                <w:rFonts w:ascii="Times New Roman" w:hAnsi="Times New Roman"/>
                <w:sz w:val="24"/>
                <w:szCs w:val="24"/>
              </w:rPr>
              <w:t>Turi būti r</w:t>
            </w:r>
            <w:r w:rsidRPr="00091CC8">
              <w:rPr>
                <w:rFonts w:ascii="Times New Roman" w:hAnsi="Times New Roman"/>
                <w:sz w:val="24"/>
                <w:szCs w:val="24"/>
              </w:rPr>
              <w:t xml:space="preserve">aumenų </w:t>
            </w:r>
            <w:proofErr w:type="spellStart"/>
            <w:r w:rsidRPr="00091CC8">
              <w:rPr>
                <w:rFonts w:ascii="Times New Roman" w:hAnsi="Times New Roman"/>
                <w:sz w:val="24"/>
                <w:szCs w:val="24"/>
              </w:rPr>
              <w:t>tremoro</w:t>
            </w:r>
            <w:proofErr w:type="spellEnd"/>
            <w:r w:rsidRPr="00091CC8">
              <w:rPr>
                <w:rFonts w:ascii="Times New Roman" w:hAnsi="Times New Roman"/>
                <w:sz w:val="24"/>
                <w:szCs w:val="24"/>
              </w:rPr>
              <w:t xml:space="preserve"> filtras</w:t>
            </w:r>
            <w:r>
              <w:rPr>
                <w:rFonts w:ascii="Times New Roman" w:hAnsi="Times New Roman"/>
                <w:sz w:val="24"/>
                <w:szCs w:val="24"/>
              </w:rPr>
              <w:t>.</w:t>
            </w:r>
          </w:p>
        </w:tc>
        <w:tc>
          <w:tcPr>
            <w:tcW w:w="3827" w:type="dxa"/>
            <w:tcBorders>
              <w:top w:val="single" w:sz="6" w:space="0" w:color="auto"/>
              <w:left w:val="single" w:sz="4" w:space="0" w:color="auto"/>
              <w:bottom w:val="single" w:sz="6" w:space="0" w:color="auto"/>
              <w:right w:val="single" w:sz="6" w:space="0" w:color="auto"/>
            </w:tcBorders>
            <w:shd w:val="clear" w:color="auto" w:fill="FFFFFF"/>
          </w:tcPr>
          <w:p w14:paraId="1D1599FE" w14:textId="77777777" w:rsidR="00634BC6" w:rsidRPr="00091CC8" w:rsidRDefault="00634BC6" w:rsidP="00BF4ED1">
            <w:pPr>
              <w:spacing w:after="0"/>
              <w:rPr>
                <w:rFonts w:ascii="Times New Roman" w:hAnsi="Times New Roman"/>
                <w:sz w:val="24"/>
                <w:szCs w:val="24"/>
              </w:rPr>
            </w:pPr>
          </w:p>
        </w:tc>
      </w:tr>
      <w:tr w:rsidR="00634BC6" w:rsidRPr="00091CC8" w14:paraId="01C0E695" w14:textId="77777777" w:rsidTr="00C8285C">
        <w:trPr>
          <w:trHeight w:val="529"/>
        </w:trPr>
        <w:tc>
          <w:tcPr>
            <w:tcW w:w="991" w:type="dxa"/>
            <w:tcBorders>
              <w:top w:val="single" w:sz="6" w:space="0" w:color="auto"/>
              <w:left w:val="single" w:sz="6" w:space="0" w:color="auto"/>
              <w:bottom w:val="single" w:sz="6" w:space="0" w:color="auto"/>
              <w:right w:val="single" w:sz="6" w:space="0" w:color="auto"/>
            </w:tcBorders>
            <w:shd w:val="clear" w:color="auto" w:fill="FFFFFF"/>
          </w:tcPr>
          <w:p w14:paraId="754865FA" w14:textId="59CCA6A7" w:rsidR="00634BC6" w:rsidRPr="00091CC8" w:rsidRDefault="00A17C56" w:rsidP="00BF4ED1">
            <w:pPr>
              <w:spacing w:after="0"/>
              <w:rPr>
                <w:rFonts w:ascii="Times New Roman" w:hAnsi="Times New Roman"/>
                <w:sz w:val="24"/>
                <w:szCs w:val="24"/>
              </w:rPr>
            </w:pPr>
            <w:r>
              <w:rPr>
                <w:rFonts w:ascii="Times New Roman" w:hAnsi="Times New Roman"/>
                <w:sz w:val="24"/>
                <w:szCs w:val="24"/>
              </w:rPr>
              <w:t>2</w:t>
            </w:r>
            <w:r w:rsidR="00634BC6">
              <w:rPr>
                <w:rFonts w:ascii="Times New Roman" w:hAnsi="Times New Roman"/>
                <w:sz w:val="24"/>
                <w:szCs w:val="24"/>
              </w:rPr>
              <w:t>.22.</w:t>
            </w:r>
          </w:p>
        </w:tc>
        <w:tc>
          <w:tcPr>
            <w:tcW w:w="5245" w:type="dxa"/>
            <w:tcBorders>
              <w:top w:val="single" w:sz="6" w:space="0" w:color="auto"/>
              <w:left w:val="single" w:sz="6" w:space="0" w:color="auto"/>
              <w:bottom w:val="single" w:sz="6" w:space="0" w:color="auto"/>
              <w:right w:val="single" w:sz="6" w:space="0" w:color="auto"/>
            </w:tcBorders>
            <w:shd w:val="clear" w:color="auto" w:fill="FFFFFF"/>
          </w:tcPr>
          <w:p w14:paraId="757D2DA4" w14:textId="77777777" w:rsidR="00634BC6" w:rsidRPr="00091CC8" w:rsidRDefault="00634BC6" w:rsidP="00BF4ED1">
            <w:pPr>
              <w:spacing w:after="0"/>
              <w:rPr>
                <w:rFonts w:ascii="Times New Roman" w:hAnsi="Times New Roman"/>
                <w:sz w:val="24"/>
                <w:szCs w:val="24"/>
              </w:rPr>
            </w:pPr>
            <w:r w:rsidRPr="00091CC8">
              <w:rPr>
                <w:rFonts w:ascii="Times New Roman" w:hAnsi="Times New Roman"/>
                <w:sz w:val="24"/>
                <w:szCs w:val="24"/>
              </w:rPr>
              <w:t>EKG užrašymo dažnis</w:t>
            </w:r>
            <w:r>
              <w:rPr>
                <w:rFonts w:ascii="Times New Roman" w:hAnsi="Times New Roman"/>
                <w:sz w:val="24"/>
                <w:szCs w:val="24"/>
              </w:rPr>
              <w:t>:</w:t>
            </w:r>
          </w:p>
          <w:p w14:paraId="5E4CD64D" w14:textId="77777777" w:rsidR="00634BC6" w:rsidRPr="00091CC8" w:rsidRDefault="00634BC6" w:rsidP="00BF4ED1">
            <w:pPr>
              <w:spacing w:after="0"/>
              <w:rPr>
                <w:rFonts w:ascii="Times New Roman" w:hAnsi="Times New Roman"/>
                <w:sz w:val="24"/>
                <w:szCs w:val="24"/>
              </w:rPr>
            </w:pPr>
            <w:r w:rsidRPr="00091CC8">
              <w:rPr>
                <w:rFonts w:ascii="Times New Roman" w:hAnsi="Times New Roman"/>
                <w:sz w:val="24"/>
                <w:szCs w:val="24"/>
              </w:rPr>
              <w:t>Ne mažiau nei 32000 Hz</w:t>
            </w:r>
            <w:r>
              <w:rPr>
                <w:rFonts w:ascii="Times New Roman" w:hAnsi="Times New Roman"/>
                <w:sz w:val="24"/>
                <w:szCs w:val="24"/>
              </w:rPr>
              <w:t>.</w:t>
            </w:r>
          </w:p>
        </w:tc>
        <w:tc>
          <w:tcPr>
            <w:tcW w:w="3827" w:type="dxa"/>
            <w:tcBorders>
              <w:top w:val="single" w:sz="6" w:space="0" w:color="auto"/>
              <w:left w:val="single" w:sz="4" w:space="0" w:color="auto"/>
              <w:bottom w:val="single" w:sz="6" w:space="0" w:color="auto"/>
              <w:right w:val="single" w:sz="6" w:space="0" w:color="auto"/>
            </w:tcBorders>
            <w:shd w:val="clear" w:color="auto" w:fill="FFFFFF"/>
          </w:tcPr>
          <w:p w14:paraId="44C62D33" w14:textId="77777777" w:rsidR="00634BC6" w:rsidRPr="00091CC8" w:rsidRDefault="00634BC6" w:rsidP="00BF4ED1">
            <w:pPr>
              <w:spacing w:after="0"/>
              <w:rPr>
                <w:rFonts w:ascii="Times New Roman" w:hAnsi="Times New Roman"/>
                <w:sz w:val="24"/>
                <w:szCs w:val="24"/>
              </w:rPr>
            </w:pPr>
          </w:p>
        </w:tc>
      </w:tr>
      <w:tr w:rsidR="00634BC6" w:rsidRPr="00091CC8" w14:paraId="02786979" w14:textId="77777777" w:rsidTr="00C8285C">
        <w:trPr>
          <w:trHeight w:val="529"/>
        </w:trPr>
        <w:tc>
          <w:tcPr>
            <w:tcW w:w="991" w:type="dxa"/>
            <w:tcBorders>
              <w:top w:val="single" w:sz="6" w:space="0" w:color="auto"/>
              <w:left w:val="single" w:sz="6" w:space="0" w:color="auto"/>
              <w:bottom w:val="single" w:sz="6" w:space="0" w:color="auto"/>
              <w:right w:val="single" w:sz="6" w:space="0" w:color="auto"/>
            </w:tcBorders>
            <w:shd w:val="clear" w:color="auto" w:fill="FFFFFF"/>
          </w:tcPr>
          <w:p w14:paraId="605A8891" w14:textId="0A61B743" w:rsidR="00634BC6" w:rsidRPr="00091CC8" w:rsidRDefault="00A17C56" w:rsidP="00BF4ED1">
            <w:pPr>
              <w:spacing w:after="0"/>
              <w:rPr>
                <w:rFonts w:ascii="Times New Roman" w:hAnsi="Times New Roman"/>
                <w:sz w:val="24"/>
                <w:szCs w:val="24"/>
              </w:rPr>
            </w:pPr>
            <w:r>
              <w:rPr>
                <w:rFonts w:ascii="Times New Roman" w:hAnsi="Times New Roman"/>
                <w:sz w:val="24"/>
                <w:szCs w:val="24"/>
              </w:rPr>
              <w:t>2</w:t>
            </w:r>
            <w:r w:rsidR="00634BC6">
              <w:rPr>
                <w:rFonts w:ascii="Times New Roman" w:hAnsi="Times New Roman"/>
                <w:sz w:val="24"/>
                <w:szCs w:val="24"/>
              </w:rPr>
              <w:t>.23.</w:t>
            </w:r>
          </w:p>
        </w:tc>
        <w:tc>
          <w:tcPr>
            <w:tcW w:w="5245" w:type="dxa"/>
            <w:tcBorders>
              <w:top w:val="single" w:sz="6" w:space="0" w:color="auto"/>
              <w:left w:val="single" w:sz="6" w:space="0" w:color="auto"/>
              <w:bottom w:val="single" w:sz="6" w:space="0" w:color="auto"/>
              <w:right w:val="single" w:sz="6" w:space="0" w:color="auto"/>
            </w:tcBorders>
            <w:shd w:val="clear" w:color="auto" w:fill="FFFFFF"/>
          </w:tcPr>
          <w:p w14:paraId="0C36037D" w14:textId="77777777" w:rsidR="00634BC6" w:rsidRPr="00091CC8" w:rsidRDefault="00634BC6" w:rsidP="00BF4ED1">
            <w:pPr>
              <w:spacing w:after="0"/>
              <w:rPr>
                <w:rFonts w:ascii="Times New Roman" w:hAnsi="Times New Roman"/>
                <w:sz w:val="24"/>
                <w:szCs w:val="24"/>
              </w:rPr>
            </w:pPr>
            <w:r w:rsidRPr="00091CC8">
              <w:rPr>
                <w:rFonts w:ascii="Times New Roman" w:hAnsi="Times New Roman"/>
                <w:sz w:val="24"/>
                <w:szCs w:val="24"/>
              </w:rPr>
              <w:t xml:space="preserve">Skiriamoji geba </w:t>
            </w:r>
            <w:r>
              <w:rPr>
                <w:rFonts w:ascii="Times New Roman" w:hAnsi="Times New Roman"/>
                <w:sz w:val="24"/>
                <w:szCs w:val="24"/>
              </w:rPr>
              <w:t>:</w:t>
            </w:r>
          </w:p>
          <w:p w14:paraId="0F30909B" w14:textId="77777777" w:rsidR="00634BC6" w:rsidRPr="00091CC8" w:rsidRDefault="00634BC6" w:rsidP="00BF4ED1">
            <w:pPr>
              <w:spacing w:after="0"/>
              <w:rPr>
                <w:rFonts w:ascii="Times New Roman" w:hAnsi="Times New Roman"/>
                <w:sz w:val="24"/>
                <w:szCs w:val="24"/>
              </w:rPr>
            </w:pPr>
            <w:r w:rsidRPr="00091CC8">
              <w:rPr>
                <w:rFonts w:ascii="Times New Roman" w:hAnsi="Times New Roman"/>
                <w:sz w:val="24"/>
                <w:szCs w:val="24"/>
              </w:rPr>
              <w:t xml:space="preserve">Ne daugiau nei 1 </w:t>
            </w:r>
            <w:proofErr w:type="spellStart"/>
            <w:r w:rsidRPr="00091CC8">
              <w:rPr>
                <w:rFonts w:ascii="Times New Roman" w:hAnsi="Times New Roman"/>
                <w:sz w:val="24"/>
                <w:szCs w:val="24"/>
              </w:rPr>
              <w:t>μV</w:t>
            </w:r>
            <w:proofErr w:type="spellEnd"/>
            <w:r w:rsidRPr="00091CC8">
              <w:rPr>
                <w:rFonts w:ascii="Times New Roman" w:hAnsi="Times New Roman"/>
                <w:sz w:val="24"/>
                <w:szCs w:val="24"/>
              </w:rPr>
              <w:t xml:space="preserve">/24 </w:t>
            </w:r>
            <w:proofErr w:type="spellStart"/>
            <w:r w:rsidRPr="00091CC8">
              <w:rPr>
                <w:rFonts w:ascii="Times New Roman" w:hAnsi="Times New Roman"/>
                <w:sz w:val="24"/>
                <w:szCs w:val="24"/>
              </w:rPr>
              <w:t>bit</w:t>
            </w:r>
            <w:proofErr w:type="spellEnd"/>
            <w:r>
              <w:rPr>
                <w:rFonts w:ascii="Times New Roman" w:hAnsi="Times New Roman"/>
                <w:sz w:val="24"/>
                <w:szCs w:val="24"/>
              </w:rPr>
              <w:t>.</w:t>
            </w:r>
          </w:p>
        </w:tc>
        <w:tc>
          <w:tcPr>
            <w:tcW w:w="3827" w:type="dxa"/>
            <w:tcBorders>
              <w:top w:val="single" w:sz="6" w:space="0" w:color="auto"/>
              <w:left w:val="single" w:sz="4" w:space="0" w:color="auto"/>
              <w:bottom w:val="single" w:sz="6" w:space="0" w:color="auto"/>
              <w:right w:val="single" w:sz="6" w:space="0" w:color="auto"/>
            </w:tcBorders>
            <w:shd w:val="clear" w:color="auto" w:fill="FFFFFF"/>
          </w:tcPr>
          <w:p w14:paraId="552834A4" w14:textId="77777777" w:rsidR="00634BC6" w:rsidRPr="00091CC8" w:rsidRDefault="00634BC6" w:rsidP="00BF4ED1">
            <w:pPr>
              <w:spacing w:after="0"/>
              <w:rPr>
                <w:rFonts w:ascii="Times New Roman" w:hAnsi="Times New Roman"/>
                <w:sz w:val="24"/>
                <w:szCs w:val="24"/>
              </w:rPr>
            </w:pPr>
          </w:p>
        </w:tc>
      </w:tr>
      <w:tr w:rsidR="00634BC6" w:rsidRPr="00091CC8" w14:paraId="4B5159CC" w14:textId="77777777" w:rsidTr="00C8285C">
        <w:trPr>
          <w:trHeight w:val="529"/>
        </w:trPr>
        <w:tc>
          <w:tcPr>
            <w:tcW w:w="991" w:type="dxa"/>
            <w:tcBorders>
              <w:top w:val="single" w:sz="6" w:space="0" w:color="auto"/>
              <w:left w:val="single" w:sz="6" w:space="0" w:color="auto"/>
              <w:bottom w:val="single" w:sz="6" w:space="0" w:color="auto"/>
              <w:right w:val="single" w:sz="6" w:space="0" w:color="auto"/>
            </w:tcBorders>
            <w:shd w:val="clear" w:color="auto" w:fill="FFFFFF"/>
          </w:tcPr>
          <w:p w14:paraId="6072FE07" w14:textId="2827E664" w:rsidR="00634BC6" w:rsidRPr="00091CC8" w:rsidRDefault="00A17C56" w:rsidP="00BF4ED1">
            <w:pPr>
              <w:spacing w:after="0"/>
              <w:rPr>
                <w:rFonts w:ascii="Times New Roman" w:hAnsi="Times New Roman"/>
                <w:sz w:val="24"/>
                <w:szCs w:val="24"/>
              </w:rPr>
            </w:pPr>
            <w:r>
              <w:rPr>
                <w:rFonts w:ascii="Times New Roman" w:hAnsi="Times New Roman"/>
                <w:sz w:val="24"/>
                <w:szCs w:val="24"/>
              </w:rPr>
              <w:t>2</w:t>
            </w:r>
            <w:r w:rsidR="00634BC6">
              <w:rPr>
                <w:rFonts w:ascii="Times New Roman" w:hAnsi="Times New Roman"/>
                <w:sz w:val="24"/>
                <w:szCs w:val="24"/>
              </w:rPr>
              <w:t>.24.</w:t>
            </w:r>
          </w:p>
        </w:tc>
        <w:tc>
          <w:tcPr>
            <w:tcW w:w="5245" w:type="dxa"/>
            <w:tcBorders>
              <w:top w:val="single" w:sz="6" w:space="0" w:color="auto"/>
              <w:left w:val="single" w:sz="6" w:space="0" w:color="auto"/>
              <w:bottom w:val="single" w:sz="6" w:space="0" w:color="auto"/>
              <w:right w:val="single" w:sz="6" w:space="0" w:color="auto"/>
            </w:tcBorders>
            <w:shd w:val="clear" w:color="auto" w:fill="FFFFFF"/>
          </w:tcPr>
          <w:p w14:paraId="36883FCB" w14:textId="77777777" w:rsidR="00634BC6" w:rsidRPr="00091CC8" w:rsidRDefault="00634BC6" w:rsidP="00BF4ED1">
            <w:pPr>
              <w:spacing w:after="0"/>
              <w:rPr>
                <w:rFonts w:ascii="Times New Roman" w:hAnsi="Times New Roman"/>
                <w:sz w:val="24"/>
                <w:szCs w:val="24"/>
              </w:rPr>
            </w:pPr>
            <w:proofErr w:type="spellStart"/>
            <w:r w:rsidRPr="00091CC8">
              <w:rPr>
                <w:rFonts w:ascii="Times New Roman" w:hAnsi="Times New Roman"/>
                <w:sz w:val="24"/>
                <w:szCs w:val="24"/>
              </w:rPr>
              <w:t>Kardiostimuliatoriaus</w:t>
            </w:r>
            <w:proofErr w:type="spellEnd"/>
            <w:r w:rsidRPr="00091CC8">
              <w:rPr>
                <w:rFonts w:ascii="Times New Roman" w:hAnsi="Times New Roman"/>
                <w:sz w:val="24"/>
                <w:szCs w:val="24"/>
              </w:rPr>
              <w:t xml:space="preserve"> </w:t>
            </w:r>
            <w:proofErr w:type="spellStart"/>
            <w:r w:rsidRPr="00091CC8">
              <w:rPr>
                <w:rFonts w:ascii="Times New Roman" w:hAnsi="Times New Roman"/>
                <w:sz w:val="24"/>
                <w:szCs w:val="24"/>
              </w:rPr>
              <w:t>detekcijos</w:t>
            </w:r>
            <w:proofErr w:type="spellEnd"/>
            <w:r w:rsidRPr="00091CC8">
              <w:rPr>
                <w:rFonts w:ascii="Times New Roman" w:hAnsi="Times New Roman"/>
                <w:sz w:val="24"/>
                <w:szCs w:val="24"/>
              </w:rPr>
              <w:t xml:space="preserve"> dažnis</w:t>
            </w:r>
            <w:r w:rsidRPr="00091CC8">
              <w:rPr>
                <w:rFonts w:ascii="Times New Roman" w:hAnsi="Times New Roman"/>
                <w:sz w:val="24"/>
                <w:szCs w:val="24"/>
              </w:rPr>
              <w:tab/>
              <w:t xml:space="preserve">Ne daugiau nei 23 </w:t>
            </w:r>
            <w:proofErr w:type="spellStart"/>
            <w:r w:rsidRPr="00091CC8">
              <w:rPr>
                <w:rFonts w:ascii="Times New Roman" w:hAnsi="Times New Roman"/>
                <w:sz w:val="24"/>
                <w:szCs w:val="24"/>
              </w:rPr>
              <w:t>kHz</w:t>
            </w:r>
            <w:proofErr w:type="spellEnd"/>
            <w:r>
              <w:rPr>
                <w:rFonts w:ascii="Times New Roman" w:hAnsi="Times New Roman"/>
                <w:sz w:val="24"/>
                <w:szCs w:val="24"/>
              </w:rPr>
              <w:t>.</w:t>
            </w:r>
          </w:p>
        </w:tc>
        <w:tc>
          <w:tcPr>
            <w:tcW w:w="3827" w:type="dxa"/>
            <w:tcBorders>
              <w:top w:val="single" w:sz="6" w:space="0" w:color="auto"/>
              <w:left w:val="single" w:sz="4" w:space="0" w:color="auto"/>
              <w:bottom w:val="single" w:sz="6" w:space="0" w:color="auto"/>
              <w:right w:val="single" w:sz="6" w:space="0" w:color="auto"/>
            </w:tcBorders>
            <w:shd w:val="clear" w:color="auto" w:fill="FFFFFF"/>
          </w:tcPr>
          <w:p w14:paraId="240412C8" w14:textId="77777777" w:rsidR="00634BC6" w:rsidRPr="00091CC8" w:rsidRDefault="00634BC6" w:rsidP="00BF4ED1">
            <w:pPr>
              <w:spacing w:after="0"/>
              <w:rPr>
                <w:rFonts w:ascii="Times New Roman" w:hAnsi="Times New Roman"/>
                <w:sz w:val="24"/>
                <w:szCs w:val="24"/>
              </w:rPr>
            </w:pPr>
          </w:p>
        </w:tc>
      </w:tr>
      <w:tr w:rsidR="00634BC6" w:rsidRPr="00091CC8" w14:paraId="22B9A21A" w14:textId="77777777" w:rsidTr="00C8285C">
        <w:trPr>
          <w:trHeight w:val="529"/>
        </w:trPr>
        <w:tc>
          <w:tcPr>
            <w:tcW w:w="991" w:type="dxa"/>
            <w:tcBorders>
              <w:top w:val="single" w:sz="6" w:space="0" w:color="auto"/>
              <w:left w:val="single" w:sz="6" w:space="0" w:color="auto"/>
              <w:bottom w:val="single" w:sz="6" w:space="0" w:color="auto"/>
              <w:right w:val="single" w:sz="6" w:space="0" w:color="auto"/>
            </w:tcBorders>
            <w:shd w:val="clear" w:color="auto" w:fill="FFFFFF"/>
          </w:tcPr>
          <w:p w14:paraId="0AEECA78" w14:textId="287800F0" w:rsidR="00634BC6" w:rsidRPr="00091CC8" w:rsidRDefault="00A17C56" w:rsidP="00BF4ED1">
            <w:pPr>
              <w:spacing w:after="0"/>
              <w:rPr>
                <w:rFonts w:ascii="Times New Roman" w:hAnsi="Times New Roman"/>
                <w:sz w:val="24"/>
                <w:szCs w:val="24"/>
              </w:rPr>
            </w:pPr>
            <w:r>
              <w:rPr>
                <w:rFonts w:ascii="Times New Roman" w:hAnsi="Times New Roman"/>
                <w:sz w:val="24"/>
                <w:szCs w:val="24"/>
              </w:rPr>
              <w:t>2</w:t>
            </w:r>
            <w:r w:rsidR="00634BC6">
              <w:rPr>
                <w:rFonts w:ascii="Times New Roman" w:hAnsi="Times New Roman"/>
                <w:sz w:val="24"/>
                <w:szCs w:val="24"/>
              </w:rPr>
              <w:t>.25.</w:t>
            </w:r>
          </w:p>
        </w:tc>
        <w:tc>
          <w:tcPr>
            <w:tcW w:w="5245" w:type="dxa"/>
            <w:tcBorders>
              <w:top w:val="single" w:sz="6" w:space="0" w:color="auto"/>
              <w:left w:val="single" w:sz="6" w:space="0" w:color="auto"/>
              <w:bottom w:val="single" w:sz="6" w:space="0" w:color="auto"/>
              <w:right w:val="single" w:sz="6" w:space="0" w:color="auto"/>
            </w:tcBorders>
            <w:shd w:val="clear" w:color="auto" w:fill="FFFFFF"/>
          </w:tcPr>
          <w:p w14:paraId="05DA0B87" w14:textId="77777777" w:rsidR="00634BC6" w:rsidRPr="00091CC8" w:rsidRDefault="00634BC6" w:rsidP="00BF4ED1">
            <w:pPr>
              <w:spacing w:after="0"/>
              <w:rPr>
                <w:rFonts w:ascii="Times New Roman" w:hAnsi="Times New Roman"/>
                <w:sz w:val="24"/>
                <w:szCs w:val="24"/>
              </w:rPr>
            </w:pPr>
            <w:r w:rsidRPr="00091CC8">
              <w:rPr>
                <w:rFonts w:ascii="Times New Roman" w:hAnsi="Times New Roman"/>
                <w:sz w:val="24"/>
                <w:szCs w:val="24"/>
              </w:rPr>
              <w:t>Dažnių diapazonas</w:t>
            </w:r>
            <w:r>
              <w:rPr>
                <w:rFonts w:ascii="Times New Roman" w:hAnsi="Times New Roman"/>
                <w:sz w:val="24"/>
                <w:szCs w:val="24"/>
              </w:rPr>
              <w:t xml:space="preserve"> n</w:t>
            </w:r>
            <w:r w:rsidRPr="004D1EBD">
              <w:rPr>
                <w:rFonts w:ascii="Times New Roman" w:hAnsi="Times New Roman"/>
                <w:sz w:val="24"/>
                <w:szCs w:val="24"/>
              </w:rPr>
              <w:t>e siauresnis nei 0,0,5-150 Hz, tai reiškia kad gali būti platesni</w:t>
            </w:r>
            <w:r>
              <w:rPr>
                <w:rFonts w:ascii="Times New Roman" w:hAnsi="Times New Roman"/>
                <w:sz w:val="24"/>
                <w:szCs w:val="24"/>
              </w:rPr>
              <w:t>s.</w:t>
            </w:r>
          </w:p>
        </w:tc>
        <w:tc>
          <w:tcPr>
            <w:tcW w:w="3827" w:type="dxa"/>
            <w:tcBorders>
              <w:top w:val="single" w:sz="6" w:space="0" w:color="auto"/>
              <w:left w:val="single" w:sz="4" w:space="0" w:color="auto"/>
              <w:bottom w:val="single" w:sz="6" w:space="0" w:color="auto"/>
              <w:right w:val="single" w:sz="6" w:space="0" w:color="auto"/>
            </w:tcBorders>
            <w:shd w:val="clear" w:color="auto" w:fill="FFFFFF"/>
          </w:tcPr>
          <w:p w14:paraId="18F8FAC9" w14:textId="77777777" w:rsidR="00634BC6" w:rsidRPr="00091CC8" w:rsidRDefault="00634BC6" w:rsidP="00BF4ED1">
            <w:pPr>
              <w:spacing w:after="0"/>
              <w:rPr>
                <w:rFonts w:ascii="Times New Roman" w:hAnsi="Times New Roman"/>
                <w:sz w:val="24"/>
                <w:szCs w:val="24"/>
              </w:rPr>
            </w:pPr>
          </w:p>
        </w:tc>
      </w:tr>
      <w:tr w:rsidR="00634BC6" w:rsidRPr="00091CC8" w14:paraId="0E57C794" w14:textId="77777777" w:rsidTr="00C8285C">
        <w:trPr>
          <w:trHeight w:val="529"/>
        </w:trPr>
        <w:tc>
          <w:tcPr>
            <w:tcW w:w="991" w:type="dxa"/>
            <w:tcBorders>
              <w:top w:val="single" w:sz="6" w:space="0" w:color="auto"/>
              <w:left w:val="single" w:sz="6" w:space="0" w:color="auto"/>
              <w:bottom w:val="single" w:sz="6" w:space="0" w:color="auto"/>
              <w:right w:val="single" w:sz="6" w:space="0" w:color="auto"/>
            </w:tcBorders>
            <w:shd w:val="clear" w:color="auto" w:fill="FFFFFF"/>
          </w:tcPr>
          <w:p w14:paraId="468C71F2" w14:textId="169AE727" w:rsidR="00634BC6" w:rsidRPr="00091CC8" w:rsidRDefault="00A17C56" w:rsidP="00BF4ED1">
            <w:pPr>
              <w:spacing w:after="0"/>
              <w:rPr>
                <w:rFonts w:ascii="Times New Roman" w:hAnsi="Times New Roman"/>
                <w:sz w:val="24"/>
                <w:szCs w:val="24"/>
              </w:rPr>
            </w:pPr>
            <w:r>
              <w:rPr>
                <w:rFonts w:ascii="Times New Roman" w:hAnsi="Times New Roman"/>
                <w:sz w:val="24"/>
                <w:szCs w:val="24"/>
              </w:rPr>
              <w:t>2</w:t>
            </w:r>
            <w:r w:rsidR="00634BC6">
              <w:rPr>
                <w:rFonts w:ascii="Times New Roman" w:hAnsi="Times New Roman"/>
                <w:sz w:val="24"/>
                <w:szCs w:val="24"/>
              </w:rPr>
              <w:t>.26.</w:t>
            </w:r>
          </w:p>
        </w:tc>
        <w:tc>
          <w:tcPr>
            <w:tcW w:w="5245" w:type="dxa"/>
            <w:tcBorders>
              <w:top w:val="single" w:sz="6" w:space="0" w:color="auto"/>
              <w:left w:val="single" w:sz="6" w:space="0" w:color="auto"/>
              <w:bottom w:val="single" w:sz="6" w:space="0" w:color="auto"/>
              <w:right w:val="single" w:sz="6" w:space="0" w:color="auto"/>
            </w:tcBorders>
            <w:shd w:val="clear" w:color="auto" w:fill="FFFFFF"/>
          </w:tcPr>
          <w:p w14:paraId="14FC3B17" w14:textId="77777777" w:rsidR="00634BC6" w:rsidRPr="00091CC8" w:rsidRDefault="00634BC6" w:rsidP="00BF4ED1">
            <w:pPr>
              <w:spacing w:after="0"/>
              <w:rPr>
                <w:rFonts w:ascii="Times New Roman" w:hAnsi="Times New Roman"/>
                <w:sz w:val="24"/>
                <w:szCs w:val="24"/>
              </w:rPr>
            </w:pPr>
            <w:r w:rsidRPr="00091CC8">
              <w:rPr>
                <w:rFonts w:ascii="Times New Roman" w:hAnsi="Times New Roman"/>
                <w:sz w:val="24"/>
                <w:szCs w:val="24"/>
              </w:rPr>
              <w:t>Įvesties varža</w:t>
            </w:r>
            <w:r>
              <w:rPr>
                <w:rFonts w:ascii="Times New Roman" w:hAnsi="Times New Roman"/>
                <w:sz w:val="24"/>
                <w:szCs w:val="24"/>
              </w:rPr>
              <w:t xml:space="preserve"> n</w:t>
            </w:r>
            <w:r w:rsidRPr="00091CC8">
              <w:rPr>
                <w:rFonts w:ascii="Times New Roman" w:hAnsi="Times New Roman"/>
                <w:sz w:val="24"/>
                <w:szCs w:val="24"/>
              </w:rPr>
              <w:t>e daugiau nei 100 MΩ</w:t>
            </w:r>
            <w:r>
              <w:rPr>
                <w:rFonts w:ascii="Times New Roman" w:hAnsi="Times New Roman"/>
                <w:sz w:val="24"/>
                <w:szCs w:val="24"/>
              </w:rPr>
              <w:t>.</w:t>
            </w:r>
          </w:p>
        </w:tc>
        <w:tc>
          <w:tcPr>
            <w:tcW w:w="3827" w:type="dxa"/>
            <w:tcBorders>
              <w:top w:val="single" w:sz="6" w:space="0" w:color="auto"/>
              <w:left w:val="single" w:sz="4" w:space="0" w:color="auto"/>
              <w:bottom w:val="single" w:sz="6" w:space="0" w:color="auto"/>
              <w:right w:val="single" w:sz="6" w:space="0" w:color="auto"/>
            </w:tcBorders>
            <w:shd w:val="clear" w:color="auto" w:fill="FFFFFF"/>
          </w:tcPr>
          <w:p w14:paraId="2B73A398" w14:textId="77777777" w:rsidR="00634BC6" w:rsidRPr="00091CC8" w:rsidRDefault="00634BC6" w:rsidP="00BF4ED1">
            <w:pPr>
              <w:spacing w:after="0"/>
              <w:rPr>
                <w:rFonts w:ascii="Times New Roman" w:hAnsi="Times New Roman"/>
                <w:sz w:val="24"/>
                <w:szCs w:val="24"/>
              </w:rPr>
            </w:pPr>
          </w:p>
        </w:tc>
      </w:tr>
      <w:tr w:rsidR="00634BC6" w:rsidRPr="00091CC8" w14:paraId="6D20A6C3" w14:textId="77777777" w:rsidTr="00C8285C">
        <w:trPr>
          <w:trHeight w:val="529"/>
        </w:trPr>
        <w:tc>
          <w:tcPr>
            <w:tcW w:w="991" w:type="dxa"/>
            <w:tcBorders>
              <w:top w:val="single" w:sz="6" w:space="0" w:color="auto"/>
              <w:left w:val="single" w:sz="6" w:space="0" w:color="auto"/>
              <w:bottom w:val="single" w:sz="6" w:space="0" w:color="auto"/>
              <w:right w:val="single" w:sz="6" w:space="0" w:color="auto"/>
            </w:tcBorders>
            <w:shd w:val="clear" w:color="auto" w:fill="FFFFFF"/>
          </w:tcPr>
          <w:p w14:paraId="58902592" w14:textId="27C81CF1" w:rsidR="00634BC6" w:rsidRPr="00091CC8" w:rsidRDefault="00A17C56" w:rsidP="00BF4ED1">
            <w:pPr>
              <w:spacing w:after="0"/>
              <w:rPr>
                <w:rFonts w:ascii="Times New Roman" w:hAnsi="Times New Roman"/>
                <w:sz w:val="24"/>
                <w:szCs w:val="24"/>
              </w:rPr>
            </w:pPr>
            <w:r>
              <w:rPr>
                <w:rFonts w:ascii="Times New Roman" w:hAnsi="Times New Roman"/>
                <w:sz w:val="24"/>
                <w:szCs w:val="24"/>
              </w:rPr>
              <w:t>2</w:t>
            </w:r>
            <w:r w:rsidR="00634BC6">
              <w:rPr>
                <w:rFonts w:ascii="Times New Roman" w:hAnsi="Times New Roman"/>
                <w:sz w:val="24"/>
                <w:szCs w:val="24"/>
              </w:rPr>
              <w:t>.27.</w:t>
            </w:r>
          </w:p>
        </w:tc>
        <w:tc>
          <w:tcPr>
            <w:tcW w:w="5245" w:type="dxa"/>
            <w:tcBorders>
              <w:top w:val="single" w:sz="6" w:space="0" w:color="auto"/>
              <w:left w:val="single" w:sz="6" w:space="0" w:color="auto"/>
              <w:bottom w:val="single" w:sz="6" w:space="0" w:color="auto"/>
              <w:right w:val="single" w:sz="6" w:space="0" w:color="auto"/>
            </w:tcBorders>
            <w:shd w:val="clear" w:color="auto" w:fill="FFFFFF"/>
          </w:tcPr>
          <w:p w14:paraId="2CFE43B5" w14:textId="69C18772" w:rsidR="00634BC6" w:rsidRPr="00091CC8" w:rsidRDefault="00634BC6" w:rsidP="00BF4ED1">
            <w:pPr>
              <w:spacing w:after="0"/>
              <w:rPr>
                <w:rFonts w:ascii="Times New Roman" w:hAnsi="Times New Roman"/>
                <w:sz w:val="24"/>
                <w:szCs w:val="24"/>
              </w:rPr>
            </w:pPr>
            <w:r>
              <w:rPr>
                <w:rFonts w:ascii="Times New Roman" w:hAnsi="Times New Roman"/>
                <w:sz w:val="24"/>
                <w:szCs w:val="24"/>
              </w:rPr>
              <w:t>Turi būti i</w:t>
            </w:r>
            <w:r w:rsidRPr="00091CC8">
              <w:rPr>
                <w:rFonts w:ascii="Times New Roman" w:hAnsi="Times New Roman"/>
                <w:sz w:val="24"/>
                <w:szCs w:val="24"/>
              </w:rPr>
              <w:t>nterpretacija vaikams bei suaugusiems</w:t>
            </w:r>
            <w:r>
              <w:rPr>
                <w:rFonts w:ascii="Times New Roman" w:hAnsi="Times New Roman"/>
                <w:sz w:val="24"/>
                <w:szCs w:val="24"/>
              </w:rPr>
              <w:t>.</w:t>
            </w:r>
          </w:p>
        </w:tc>
        <w:tc>
          <w:tcPr>
            <w:tcW w:w="3827" w:type="dxa"/>
            <w:tcBorders>
              <w:top w:val="single" w:sz="6" w:space="0" w:color="auto"/>
              <w:left w:val="single" w:sz="4" w:space="0" w:color="auto"/>
              <w:bottom w:val="single" w:sz="6" w:space="0" w:color="auto"/>
              <w:right w:val="single" w:sz="6" w:space="0" w:color="auto"/>
            </w:tcBorders>
            <w:shd w:val="clear" w:color="auto" w:fill="FFFFFF"/>
          </w:tcPr>
          <w:p w14:paraId="31783F49" w14:textId="77777777" w:rsidR="00634BC6" w:rsidRPr="00091CC8" w:rsidRDefault="00634BC6" w:rsidP="00BF4ED1">
            <w:pPr>
              <w:spacing w:after="0"/>
              <w:rPr>
                <w:rFonts w:ascii="Times New Roman" w:hAnsi="Times New Roman"/>
                <w:sz w:val="24"/>
                <w:szCs w:val="24"/>
              </w:rPr>
            </w:pPr>
          </w:p>
        </w:tc>
      </w:tr>
      <w:tr w:rsidR="00634BC6" w:rsidRPr="00091CC8" w14:paraId="6C84A61D" w14:textId="77777777" w:rsidTr="00C8285C">
        <w:trPr>
          <w:trHeight w:val="529"/>
        </w:trPr>
        <w:tc>
          <w:tcPr>
            <w:tcW w:w="991" w:type="dxa"/>
            <w:tcBorders>
              <w:top w:val="single" w:sz="6" w:space="0" w:color="auto"/>
              <w:left w:val="single" w:sz="6" w:space="0" w:color="auto"/>
              <w:bottom w:val="single" w:sz="6" w:space="0" w:color="auto"/>
              <w:right w:val="single" w:sz="6" w:space="0" w:color="auto"/>
            </w:tcBorders>
            <w:shd w:val="clear" w:color="auto" w:fill="FFFFFF"/>
          </w:tcPr>
          <w:p w14:paraId="18AA7F7A" w14:textId="1A4028B2" w:rsidR="00634BC6" w:rsidRPr="00091CC8" w:rsidRDefault="00A17C56" w:rsidP="00BF4ED1">
            <w:pPr>
              <w:spacing w:after="0"/>
              <w:rPr>
                <w:rFonts w:ascii="Times New Roman" w:hAnsi="Times New Roman"/>
                <w:sz w:val="24"/>
                <w:szCs w:val="24"/>
              </w:rPr>
            </w:pPr>
            <w:r>
              <w:rPr>
                <w:rFonts w:ascii="Times New Roman" w:hAnsi="Times New Roman"/>
                <w:sz w:val="24"/>
                <w:szCs w:val="24"/>
              </w:rPr>
              <w:t>2</w:t>
            </w:r>
            <w:r w:rsidR="00634BC6">
              <w:rPr>
                <w:rFonts w:ascii="Times New Roman" w:hAnsi="Times New Roman"/>
                <w:sz w:val="24"/>
                <w:szCs w:val="24"/>
              </w:rPr>
              <w:t>.28.</w:t>
            </w:r>
          </w:p>
        </w:tc>
        <w:tc>
          <w:tcPr>
            <w:tcW w:w="5245" w:type="dxa"/>
            <w:tcBorders>
              <w:top w:val="single" w:sz="6" w:space="0" w:color="auto"/>
              <w:left w:val="single" w:sz="6" w:space="0" w:color="auto"/>
              <w:bottom w:val="single" w:sz="6" w:space="0" w:color="auto"/>
              <w:right w:val="single" w:sz="6" w:space="0" w:color="auto"/>
            </w:tcBorders>
            <w:shd w:val="clear" w:color="auto" w:fill="FFFFFF"/>
          </w:tcPr>
          <w:p w14:paraId="5FE92FE1" w14:textId="407606EB" w:rsidR="00634BC6" w:rsidRPr="00091CC8" w:rsidRDefault="00634BC6" w:rsidP="00BF4ED1">
            <w:pPr>
              <w:spacing w:after="0"/>
              <w:rPr>
                <w:rFonts w:ascii="Times New Roman" w:hAnsi="Times New Roman"/>
                <w:sz w:val="24"/>
                <w:szCs w:val="24"/>
              </w:rPr>
            </w:pPr>
            <w:r>
              <w:rPr>
                <w:rFonts w:ascii="Times New Roman" w:hAnsi="Times New Roman"/>
                <w:sz w:val="24"/>
                <w:szCs w:val="24"/>
              </w:rPr>
              <w:t>Turi būti g</w:t>
            </w:r>
            <w:r w:rsidRPr="00091CC8">
              <w:rPr>
                <w:rFonts w:ascii="Times New Roman" w:hAnsi="Times New Roman"/>
                <w:sz w:val="24"/>
                <w:szCs w:val="24"/>
              </w:rPr>
              <w:t>alimybė ateityje, esant poreikiui prijungti spirometr</w:t>
            </w:r>
            <w:r>
              <w:rPr>
                <w:rFonts w:ascii="Times New Roman" w:hAnsi="Times New Roman"/>
                <w:sz w:val="24"/>
                <w:szCs w:val="24"/>
              </w:rPr>
              <w:t>ą.</w:t>
            </w:r>
          </w:p>
        </w:tc>
        <w:tc>
          <w:tcPr>
            <w:tcW w:w="3827" w:type="dxa"/>
            <w:tcBorders>
              <w:top w:val="single" w:sz="6" w:space="0" w:color="auto"/>
              <w:left w:val="single" w:sz="4" w:space="0" w:color="auto"/>
              <w:bottom w:val="single" w:sz="6" w:space="0" w:color="auto"/>
              <w:right w:val="single" w:sz="6" w:space="0" w:color="auto"/>
            </w:tcBorders>
            <w:shd w:val="clear" w:color="auto" w:fill="FFFFFF"/>
          </w:tcPr>
          <w:p w14:paraId="0FDEAC4C" w14:textId="77777777" w:rsidR="00634BC6" w:rsidRPr="00091CC8" w:rsidRDefault="00634BC6" w:rsidP="00BF4ED1">
            <w:pPr>
              <w:spacing w:after="0"/>
              <w:rPr>
                <w:rFonts w:ascii="Times New Roman" w:hAnsi="Times New Roman"/>
                <w:sz w:val="24"/>
                <w:szCs w:val="24"/>
              </w:rPr>
            </w:pPr>
          </w:p>
        </w:tc>
      </w:tr>
      <w:tr w:rsidR="00634BC6" w:rsidRPr="00091CC8" w14:paraId="0F829CFD" w14:textId="77777777" w:rsidTr="00C8285C">
        <w:trPr>
          <w:trHeight w:val="529"/>
        </w:trPr>
        <w:tc>
          <w:tcPr>
            <w:tcW w:w="991" w:type="dxa"/>
            <w:tcBorders>
              <w:top w:val="single" w:sz="6" w:space="0" w:color="auto"/>
              <w:left w:val="single" w:sz="6" w:space="0" w:color="auto"/>
              <w:bottom w:val="single" w:sz="6" w:space="0" w:color="auto"/>
              <w:right w:val="single" w:sz="6" w:space="0" w:color="auto"/>
            </w:tcBorders>
            <w:shd w:val="clear" w:color="auto" w:fill="FFFFFF"/>
          </w:tcPr>
          <w:p w14:paraId="37E5A3D1" w14:textId="26309497" w:rsidR="00634BC6" w:rsidRPr="00091CC8" w:rsidRDefault="00A17C56" w:rsidP="00BF4ED1">
            <w:pPr>
              <w:spacing w:after="0"/>
              <w:rPr>
                <w:rFonts w:ascii="Times New Roman" w:hAnsi="Times New Roman"/>
                <w:sz w:val="24"/>
                <w:szCs w:val="24"/>
              </w:rPr>
            </w:pPr>
            <w:r>
              <w:rPr>
                <w:rFonts w:ascii="Times New Roman" w:hAnsi="Times New Roman"/>
                <w:sz w:val="24"/>
                <w:szCs w:val="24"/>
              </w:rPr>
              <w:t>2</w:t>
            </w:r>
            <w:r w:rsidR="00634BC6">
              <w:rPr>
                <w:rFonts w:ascii="Times New Roman" w:hAnsi="Times New Roman"/>
                <w:sz w:val="24"/>
                <w:szCs w:val="24"/>
              </w:rPr>
              <w:t>.29.</w:t>
            </w:r>
          </w:p>
        </w:tc>
        <w:tc>
          <w:tcPr>
            <w:tcW w:w="5245" w:type="dxa"/>
            <w:tcBorders>
              <w:top w:val="single" w:sz="6" w:space="0" w:color="auto"/>
              <w:left w:val="single" w:sz="6" w:space="0" w:color="auto"/>
              <w:bottom w:val="single" w:sz="6" w:space="0" w:color="auto"/>
              <w:right w:val="single" w:sz="6" w:space="0" w:color="auto"/>
            </w:tcBorders>
            <w:shd w:val="clear" w:color="auto" w:fill="FFFFFF"/>
          </w:tcPr>
          <w:p w14:paraId="7FCA575F" w14:textId="77777777" w:rsidR="00634BC6" w:rsidRPr="00091CC8" w:rsidRDefault="00634BC6" w:rsidP="00BF4ED1">
            <w:pPr>
              <w:spacing w:after="0"/>
              <w:rPr>
                <w:rFonts w:ascii="Times New Roman" w:hAnsi="Times New Roman"/>
                <w:sz w:val="24"/>
                <w:szCs w:val="24"/>
              </w:rPr>
            </w:pPr>
            <w:r w:rsidRPr="00091CC8">
              <w:rPr>
                <w:rFonts w:ascii="Times New Roman" w:hAnsi="Times New Roman"/>
                <w:sz w:val="24"/>
                <w:szCs w:val="24"/>
              </w:rPr>
              <w:t>Komplektacija</w:t>
            </w:r>
            <w:r>
              <w:rPr>
                <w:rFonts w:ascii="Times New Roman" w:hAnsi="Times New Roman"/>
                <w:sz w:val="24"/>
                <w:szCs w:val="24"/>
              </w:rPr>
              <w:t>:</w:t>
            </w:r>
          </w:p>
          <w:p w14:paraId="1086DE89" w14:textId="77777777" w:rsidR="00634BC6" w:rsidRPr="00091CC8" w:rsidRDefault="00634BC6" w:rsidP="00BF4ED1">
            <w:pPr>
              <w:spacing w:after="0"/>
              <w:rPr>
                <w:rFonts w:ascii="Times New Roman" w:hAnsi="Times New Roman"/>
                <w:sz w:val="24"/>
                <w:szCs w:val="24"/>
              </w:rPr>
            </w:pPr>
            <w:r>
              <w:rPr>
                <w:rFonts w:ascii="Times New Roman" w:hAnsi="Times New Roman"/>
                <w:sz w:val="24"/>
                <w:szCs w:val="24"/>
              </w:rPr>
              <w:t xml:space="preserve">1. </w:t>
            </w:r>
            <w:r w:rsidRPr="00091CC8">
              <w:rPr>
                <w:rFonts w:ascii="Times New Roman" w:hAnsi="Times New Roman"/>
                <w:sz w:val="24"/>
                <w:szCs w:val="24"/>
              </w:rPr>
              <w:t>Standartinis paciento kabelis 1 vnt.;</w:t>
            </w:r>
          </w:p>
          <w:p w14:paraId="2113ED89" w14:textId="77777777" w:rsidR="00634BC6" w:rsidRPr="00091CC8" w:rsidRDefault="00634BC6" w:rsidP="00BF4ED1">
            <w:pPr>
              <w:spacing w:after="0"/>
              <w:rPr>
                <w:rFonts w:ascii="Times New Roman" w:hAnsi="Times New Roman"/>
                <w:sz w:val="24"/>
                <w:szCs w:val="24"/>
              </w:rPr>
            </w:pPr>
            <w:r>
              <w:rPr>
                <w:rFonts w:ascii="Times New Roman" w:hAnsi="Times New Roman"/>
                <w:sz w:val="24"/>
                <w:szCs w:val="24"/>
              </w:rPr>
              <w:t>2. D</w:t>
            </w:r>
            <w:r w:rsidRPr="00091CC8">
              <w:rPr>
                <w:rFonts w:ascii="Times New Roman" w:hAnsi="Times New Roman"/>
                <w:sz w:val="24"/>
                <w:szCs w:val="24"/>
              </w:rPr>
              <w:t>augkartinio naudojimo suaugusiųjų EKG elektrodų komplektas 1 vnt.;</w:t>
            </w:r>
            <w:r>
              <w:rPr>
                <w:rFonts w:ascii="Times New Roman" w:hAnsi="Times New Roman"/>
                <w:sz w:val="24"/>
                <w:szCs w:val="24"/>
              </w:rPr>
              <w:t>3.</w:t>
            </w:r>
            <w:r w:rsidRPr="00091CC8">
              <w:rPr>
                <w:rFonts w:ascii="Times New Roman" w:hAnsi="Times New Roman"/>
                <w:sz w:val="24"/>
                <w:szCs w:val="24"/>
              </w:rPr>
              <w:t>maitinimo kabelis 1 vnt.</w:t>
            </w:r>
          </w:p>
          <w:p w14:paraId="148C6A5A" w14:textId="77777777" w:rsidR="00634BC6" w:rsidRPr="00091CC8" w:rsidRDefault="00634BC6" w:rsidP="00BF4ED1">
            <w:pPr>
              <w:spacing w:after="0"/>
              <w:rPr>
                <w:rFonts w:ascii="Times New Roman" w:hAnsi="Times New Roman"/>
                <w:sz w:val="24"/>
                <w:szCs w:val="24"/>
              </w:rPr>
            </w:pPr>
            <w:r>
              <w:rPr>
                <w:rFonts w:ascii="Times New Roman" w:hAnsi="Times New Roman"/>
                <w:sz w:val="24"/>
                <w:szCs w:val="24"/>
              </w:rPr>
              <w:t xml:space="preserve">3. </w:t>
            </w:r>
            <w:r w:rsidRPr="00091CC8">
              <w:rPr>
                <w:rFonts w:ascii="Times New Roman" w:hAnsi="Times New Roman"/>
                <w:sz w:val="24"/>
                <w:szCs w:val="24"/>
              </w:rPr>
              <w:t xml:space="preserve">EKG gelis 1 vnt. </w:t>
            </w:r>
          </w:p>
          <w:p w14:paraId="69D8C068" w14:textId="77777777" w:rsidR="00634BC6" w:rsidRPr="00091CC8" w:rsidRDefault="00634BC6" w:rsidP="00BF4ED1">
            <w:pPr>
              <w:spacing w:after="0"/>
              <w:rPr>
                <w:rFonts w:ascii="Times New Roman" w:hAnsi="Times New Roman"/>
                <w:sz w:val="24"/>
                <w:szCs w:val="24"/>
              </w:rPr>
            </w:pPr>
            <w:r>
              <w:rPr>
                <w:rFonts w:ascii="Times New Roman" w:hAnsi="Times New Roman"/>
                <w:sz w:val="24"/>
                <w:szCs w:val="24"/>
              </w:rPr>
              <w:t>4.  T</w:t>
            </w:r>
            <w:r w:rsidRPr="00091CC8">
              <w:rPr>
                <w:rFonts w:ascii="Times New Roman" w:hAnsi="Times New Roman"/>
                <w:sz w:val="24"/>
                <w:szCs w:val="24"/>
              </w:rPr>
              <w:t>erminio popieriaus ne mažiau kaip 10 vnt.;</w:t>
            </w:r>
          </w:p>
          <w:p w14:paraId="3B5A3B16" w14:textId="77777777" w:rsidR="00634BC6" w:rsidRPr="00091CC8" w:rsidRDefault="00634BC6" w:rsidP="00BF4ED1">
            <w:pPr>
              <w:spacing w:after="0"/>
              <w:rPr>
                <w:rFonts w:ascii="Times New Roman" w:hAnsi="Times New Roman"/>
                <w:sz w:val="24"/>
                <w:szCs w:val="24"/>
              </w:rPr>
            </w:pPr>
            <w:r>
              <w:rPr>
                <w:rFonts w:ascii="Times New Roman" w:hAnsi="Times New Roman"/>
                <w:sz w:val="24"/>
                <w:szCs w:val="24"/>
              </w:rPr>
              <w:t xml:space="preserve">5. </w:t>
            </w:r>
            <w:r w:rsidRPr="00091CC8">
              <w:rPr>
                <w:rFonts w:ascii="Times New Roman" w:hAnsi="Times New Roman"/>
                <w:sz w:val="24"/>
                <w:szCs w:val="24"/>
              </w:rPr>
              <w:t>Transportavimo vežimėlis su 4-ais ratukais, du iš jų su stabdžiais, skirtas aparatui ir priedams susidėti</w:t>
            </w:r>
            <w:r>
              <w:rPr>
                <w:rFonts w:ascii="Times New Roman" w:hAnsi="Times New Roman"/>
                <w:sz w:val="24"/>
                <w:szCs w:val="24"/>
              </w:rPr>
              <w:t>.</w:t>
            </w:r>
          </w:p>
        </w:tc>
        <w:tc>
          <w:tcPr>
            <w:tcW w:w="3827" w:type="dxa"/>
            <w:tcBorders>
              <w:top w:val="single" w:sz="6" w:space="0" w:color="auto"/>
              <w:left w:val="single" w:sz="4" w:space="0" w:color="auto"/>
              <w:bottom w:val="single" w:sz="6" w:space="0" w:color="auto"/>
              <w:right w:val="single" w:sz="6" w:space="0" w:color="auto"/>
            </w:tcBorders>
            <w:shd w:val="clear" w:color="auto" w:fill="FFFFFF"/>
          </w:tcPr>
          <w:p w14:paraId="0F9984A6" w14:textId="77777777" w:rsidR="00634BC6" w:rsidRPr="00091CC8" w:rsidRDefault="00634BC6" w:rsidP="00BF4ED1">
            <w:pPr>
              <w:spacing w:after="0"/>
              <w:rPr>
                <w:rFonts w:ascii="Times New Roman" w:hAnsi="Times New Roman"/>
                <w:sz w:val="24"/>
                <w:szCs w:val="24"/>
              </w:rPr>
            </w:pPr>
          </w:p>
        </w:tc>
      </w:tr>
    </w:tbl>
    <w:p w14:paraId="7EF68496" w14:textId="77777777" w:rsidR="00634BC6" w:rsidRDefault="00634BC6"/>
    <w:tbl>
      <w:tblPr>
        <w:tblW w:w="10395" w:type="dxa"/>
        <w:tblInd w:w="-567" w:type="dxa"/>
        <w:tblLayout w:type="fixed"/>
        <w:tblLook w:val="04A0" w:firstRow="1" w:lastRow="0" w:firstColumn="1" w:lastColumn="0" w:noHBand="0" w:noVBand="1"/>
      </w:tblPr>
      <w:tblGrid>
        <w:gridCol w:w="3718"/>
        <w:gridCol w:w="638"/>
        <w:gridCol w:w="2091"/>
        <w:gridCol w:w="740"/>
        <w:gridCol w:w="3208"/>
      </w:tblGrid>
      <w:tr w:rsidR="00BF4ED1" w:rsidRPr="000F45FD" w14:paraId="24BD1F26" w14:textId="77777777" w:rsidTr="002706E5">
        <w:trPr>
          <w:trHeight w:val="285"/>
        </w:trPr>
        <w:tc>
          <w:tcPr>
            <w:tcW w:w="3718" w:type="dxa"/>
            <w:tcBorders>
              <w:top w:val="nil"/>
              <w:left w:val="nil"/>
              <w:bottom w:val="single" w:sz="4" w:space="0" w:color="auto"/>
              <w:right w:val="nil"/>
            </w:tcBorders>
          </w:tcPr>
          <w:p w14:paraId="126AA794" w14:textId="77777777" w:rsidR="00BF4ED1" w:rsidRDefault="00BF4ED1" w:rsidP="002706E5">
            <w:pPr>
              <w:rPr>
                <w:rFonts w:ascii="Times New Roman" w:hAnsi="Times New Roman"/>
                <w:sz w:val="24"/>
                <w:szCs w:val="24"/>
                <w:lang w:eastAsia="de-DE"/>
              </w:rPr>
            </w:pPr>
          </w:p>
          <w:p w14:paraId="20AB9217" w14:textId="77777777" w:rsidR="00BF4ED1" w:rsidRPr="000F45FD" w:rsidRDefault="00BF4ED1" w:rsidP="002706E5">
            <w:pPr>
              <w:rPr>
                <w:rFonts w:ascii="Times New Roman" w:hAnsi="Times New Roman"/>
                <w:sz w:val="24"/>
                <w:szCs w:val="24"/>
                <w:lang w:eastAsia="de-DE"/>
              </w:rPr>
            </w:pPr>
          </w:p>
        </w:tc>
        <w:tc>
          <w:tcPr>
            <w:tcW w:w="638" w:type="dxa"/>
          </w:tcPr>
          <w:p w14:paraId="71102E1B" w14:textId="77777777" w:rsidR="00BF4ED1" w:rsidRPr="000F45FD" w:rsidRDefault="00BF4ED1" w:rsidP="002706E5">
            <w:pPr>
              <w:rPr>
                <w:rFonts w:ascii="Times New Roman" w:hAnsi="Times New Roman"/>
                <w:sz w:val="24"/>
                <w:szCs w:val="24"/>
                <w:lang w:eastAsia="de-DE"/>
              </w:rPr>
            </w:pPr>
          </w:p>
        </w:tc>
        <w:tc>
          <w:tcPr>
            <w:tcW w:w="2091" w:type="dxa"/>
            <w:tcBorders>
              <w:top w:val="nil"/>
              <w:left w:val="nil"/>
              <w:bottom w:val="single" w:sz="4" w:space="0" w:color="auto"/>
              <w:right w:val="nil"/>
            </w:tcBorders>
          </w:tcPr>
          <w:p w14:paraId="14C5B307" w14:textId="77777777" w:rsidR="00BF4ED1" w:rsidRPr="000F45FD" w:rsidRDefault="00BF4ED1" w:rsidP="002706E5">
            <w:pPr>
              <w:rPr>
                <w:rFonts w:ascii="Times New Roman" w:hAnsi="Times New Roman"/>
                <w:sz w:val="24"/>
                <w:szCs w:val="24"/>
                <w:lang w:eastAsia="de-DE"/>
              </w:rPr>
            </w:pPr>
          </w:p>
        </w:tc>
        <w:tc>
          <w:tcPr>
            <w:tcW w:w="740" w:type="dxa"/>
          </w:tcPr>
          <w:p w14:paraId="7F71D8B3" w14:textId="77777777" w:rsidR="00BF4ED1" w:rsidRPr="000F45FD" w:rsidRDefault="00BF4ED1" w:rsidP="002706E5">
            <w:pPr>
              <w:rPr>
                <w:rFonts w:ascii="Times New Roman" w:hAnsi="Times New Roman"/>
                <w:sz w:val="24"/>
                <w:szCs w:val="24"/>
                <w:lang w:eastAsia="de-DE"/>
              </w:rPr>
            </w:pPr>
          </w:p>
        </w:tc>
        <w:tc>
          <w:tcPr>
            <w:tcW w:w="3208" w:type="dxa"/>
            <w:tcBorders>
              <w:top w:val="nil"/>
              <w:left w:val="nil"/>
              <w:bottom w:val="single" w:sz="4" w:space="0" w:color="auto"/>
              <w:right w:val="nil"/>
            </w:tcBorders>
          </w:tcPr>
          <w:p w14:paraId="4D933DF8" w14:textId="77777777" w:rsidR="00BF4ED1" w:rsidRPr="000F45FD" w:rsidRDefault="00BF4ED1" w:rsidP="002706E5">
            <w:pPr>
              <w:rPr>
                <w:rFonts w:ascii="Times New Roman" w:hAnsi="Times New Roman"/>
                <w:sz w:val="24"/>
                <w:szCs w:val="24"/>
                <w:lang w:eastAsia="de-DE"/>
              </w:rPr>
            </w:pPr>
          </w:p>
        </w:tc>
      </w:tr>
      <w:tr w:rsidR="00BF4ED1" w:rsidRPr="00931746" w14:paraId="4C0F7F51" w14:textId="77777777" w:rsidTr="002706E5">
        <w:trPr>
          <w:trHeight w:val="186"/>
        </w:trPr>
        <w:tc>
          <w:tcPr>
            <w:tcW w:w="3718" w:type="dxa"/>
            <w:tcBorders>
              <w:top w:val="single" w:sz="4" w:space="0" w:color="auto"/>
              <w:left w:val="nil"/>
              <w:bottom w:val="nil"/>
              <w:right w:val="nil"/>
            </w:tcBorders>
            <w:hideMark/>
          </w:tcPr>
          <w:p w14:paraId="0660B64C" w14:textId="77777777" w:rsidR="00BF4ED1" w:rsidRPr="000F45FD" w:rsidRDefault="00BF4ED1" w:rsidP="002706E5">
            <w:pPr>
              <w:rPr>
                <w:rFonts w:ascii="Times New Roman" w:hAnsi="Times New Roman"/>
                <w:sz w:val="24"/>
                <w:szCs w:val="24"/>
                <w:lang w:eastAsia="de-DE"/>
              </w:rPr>
            </w:pPr>
            <w:r w:rsidRPr="000F45FD">
              <w:rPr>
                <w:rFonts w:ascii="Times New Roman" w:hAnsi="Times New Roman"/>
                <w:sz w:val="24"/>
                <w:szCs w:val="24"/>
                <w:lang w:eastAsia="de-DE"/>
              </w:rPr>
              <w:t>(Tiekėjas arba jo įgaliotas asmuo)</w:t>
            </w:r>
          </w:p>
        </w:tc>
        <w:tc>
          <w:tcPr>
            <w:tcW w:w="638" w:type="dxa"/>
          </w:tcPr>
          <w:p w14:paraId="473E2BA5" w14:textId="77777777" w:rsidR="00BF4ED1" w:rsidRPr="000F45FD" w:rsidRDefault="00BF4ED1" w:rsidP="002706E5">
            <w:pPr>
              <w:rPr>
                <w:rFonts w:ascii="Times New Roman" w:hAnsi="Times New Roman"/>
                <w:sz w:val="24"/>
                <w:szCs w:val="24"/>
                <w:lang w:eastAsia="de-DE"/>
              </w:rPr>
            </w:pPr>
          </w:p>
        </w:tc>
        <w:tc>
          <w:tcPr>
            <w:tcW w:w="2091" w:type="dxa"/>
            <w:tcBorders>
              <w:top w:val="single" w:sz="4" w:space="0" w:color="auto"/>
              <w:left w:val="nil"/>
              <w:bottom w:val="nil"/>
              <w:right w:val="nil"/>
            </w:tcBorders>
            <w:hideMark/>
          </w:tcPr>
          <w:p w14:paraId="371D2EF6" w14:textId="77777777" w:rsidR="00BF4ED1" w:rsidRPr="000F45FD" w:rsidRDefault="00BF4ED1" w:rsidP="002706E5">
            <w:pPr>
              <w:rPr>
                <w:rFonts w:ascii="Times New Roman" w:hAnsi="Times New Roman"/>
                <w:sz w:val="24"/>
                <w:szCs w:val="24"/>
                <w:lang w:eastAsia="de-DE"/>
              </w:rPr>
            </w:pPr>
            <w:r w:rsidRPr="000F45FD">
              <w:rPr>
                <w:rFonts w:ascii="Times New Roman" w:hAnsi="Times New Roman"/>
                <w:sz w:val="24"/>
                <w:szCs w:val="24"/>
                <w:lang w:eastAsia="de-DE"/>
              </w:rPr>
              <w:t>(parašas)</w:t>
            </w:r>
            <w:r w:rsidRPr="000F45FD">
              <w:rPr>
                <w:rFonts w:ascii="Times New Roman" w:hAnsi="Times New Roman"/>
                <w:i/>
                <w:sz w:val="24"/>
                <w:szCs w:val="24"/>
                <w:lang w:eastAsia="de-DE"/>
              </w:rPr>
              <w:t xml:space="preserve"> </w:t>
            </w:r>
          </w:p>
        </w:tc>
        <w:tc>
          <w:tcPr>
            <w:tcW w:w="740" w:type="dxa"/>
          </w:tcPr>
          <w:p w14:paraId="759F5AEC" w14:textId="77777777" w:rsidR="00BF4ED1" w:rsidRPr="000F45FD" w:rsidRDefault="00BF4ED1" w:rsidP="002706E5">
            <w:pPr>
              <w:rPr>
                <w:rFonts w:ascii="Times New Roman" w:hAnsi="Times New Roman"/>
                <w:sz w:val="24"/>
                <w:szCs w:val="24"/>
                <w:lang w:eastAsia="de-DE"/>
              </w:rPr>
            </w:pPr>
          </w:p>
        </w:tc>
        <w:tc>
          <w:tcPr>
            <w:tcW w:w="3208" w:type="dxa"/>
            <w:tcBorders>
              <w:top w:val="single" w:sz="4" w:space="0" w:color="auto"/>
              <w:left w:val="nil"/>
              <w:bottom w:val="nil"/>
              <w:right w:val="nil"/>
            </w:tcBorders>
            <w:hideMark/>
          </w:tcPr>
          <w:p w14:paraId="7D6FFB7A" w14:textId="77777777" w:rsidR="00BF4ED1" w:rsidRPr="00931746" w:rsidRDefault="00BF4ED1" w:rsidP="002706E5">
            <w:pPr>
              <w:rPr>
                <w:rFonts w:ascii="Times New Roman" w:hAnsi="Times New Roman"/>
                <w:sz w:val="24"/>
                <w:szCs w:val="24"/>
                <w:lang w:eastAsia="de-DE"/>
              </w:rPr>
            </w:pPr>
            <w:r w:rsidRPr="000F45FD">
              <w:rPr>
                <w:rFonts w:ascii="Times New Roman" w:hAnsi="Times New Roman"/>
                <w:sz w:val="24"/>
                <w:szCs w:val="24"/>
                <w:lang w:eastAsia="de-DE"/>
              </w:rPr>
              <w:t>(vardas, pavardė)</w:t>
            </w:r>
            <w:r w:rsidRPr="00931746">
              <w:rPr>
                <w:rFonts w:ascii="Times New Roman" w:hAnsi="Times New Roman"/>
                <w:i/>
                <w:sz w:val="24"/>
                <w:szCs w:val="24"/>
                <w:lang w:eastAsia="de-DE"/>
              </w:rPr>
              <w:t xml:space="preserve"> </w:t>
            </w:r>
          </w:p>
        </w:tc>
      </w:tr>
    </w:tbl>
    <w:p w14:paraId="11596339" w14:textId="77777777" w:rsidR="00BF4ED1" w:rsidRDefault="00BF4ED1"/>
    <w:sectPr w:rsidR="00BF4ED1" w:rsidSect="00BF4ED1">
      <w:pgSz w:w="11906" w:h="16838"/>
      <w:pgMar w:top="1276"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34BC6"/>
    <w:rsid w:val="00017A41"/>
    <w:rsid w:val="000A3AA6"/>
    <w:rsid w:val="001B45CA"/>
    <w:rsid w:val="001F313D"/>
    <w:rsid w:val="0023130C"/>
    <w:rsid w:val="00634BC6"/>
    <w:rsid w:val="00661532"/>
    <w:rsid w:val="006E3A1C"/>
    <w:rsid w:val="00827067"/>
    <w:rsid w:val="00A05DF6"/>
    <w:rsid w:val="00A17C56"/>
    <w:rsid w:val="00BF4ED1"/>
    <w:rsid w:val="00E220B5"/>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E0842E"/>
  <w15:chartTrackingRefBased/>
  <w15:docId w15:val="{8B0F7FD4-2D1E-4558-B625-41F4A3D15E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634BC6"/>
    <w:rPr>
      <w:rFonts w:ascii="Calibri" w:eastAsia="Calibri" w:hAnsi="Calibri" w:cs="Times New Roman"/>
      <w:kern w:val="0"/>
      <w14:ligatures w14:val="none"/>
    </w:rPr>
  </w:style>
  <w:style w:type="paragraph" w:styleId="Antrat1">
    <w:name w:val="heading 1"/>
    <w:basedOn w:val="prastasis"/>
    <w:next w:val="prastasis"/>
    <w:link w:val="Antrat1Diagrama"/>
    <w:uiPriority w:val="9"/>
    <w:qFormat/>
    <w:rsid w:val="00634BC6"/>
    <w:pPr>
      <w:keepNext/>
      <w:keepLines/>
      <w:spacing w:before="360" w:after="80"/>
      <w:outlineLvl w:val="0"/>
    </w:pPr>
    <w:rPr>
      <w:rFonts w:asciiTheme="majorHAnsi" w:eastAsiaTheme="majorEastAsia" w:hAnsiTheme="majorHAnsi" w:cstheme="majorBidi"/>
      <w:color w:val="2F5496" w:themeColor="accent1" w:themeShade="BF"/>
      <w:kern w:val="2"/>
      <w:sz w:val="40"/>
      <w:szCs w:val="40"/>
      <w14:ligatures w14:val="standardContextual"/>
    </w:rPr>
  </w:style>
  <w:style w:type="paragraph" w:styleId="Antrat2">
    <w:name w:val="heading 2"/>
    <w:basedOn w:val="prastasis"/>
    <w:next w:val="prastasis"/>
    <w:link w:val="Antrat2Diagrama"/>
    <w:uiPriority w:val="9"/>
    <w:semiHidden/>
    <w:unhideWhenUsed/>
    <w:qFormat/>
    <w:rsid w:val="00634BC6"/>
    <w:pPr>
      <w:keepNext/>
      <w:keepLines/>
      <w:spacing w:before="160" w:after="80"/>
      <w:outlineLvl w:val="1"/>
    </w:pPr>
    <w:rPr>
      <w:rFonts w:asciiTheme="majorHAnsi" w:eastAsiaTheme="majorEastAsia" w:hAnsiTheme="majorHAnsi" w:cstheme="majorBidi"/>
      <w:color w:val="2F5496" w:themeColor="accent1" w:themeShade="BF"/>
      <w:kern w:val="2"/>
      <w:sz w:val="32"/>
      <w:szCs w:val="32"/>
      <w14:ligatures w14:val="standardContextual"/>
    </w:rPr>
  </w:style>
  <w:style w:type="paragraph" w:styleId="Antrat3">
    <w:name w:val="heading 3"/>
    <w:basedOn w:val="prastasis"/>
    <w:next w:val="prastasis"/>
    <w:link w:val="Antrat3Diagrama"/>
    <w:uiPriority w:val="9"/>
    <w:semiHidden/>
    <w:unhideWhenUsed/>
    <w:qFormat/>
    <w:rsid w:val="00634BC6"/>
    <w:pPr>
      <w:keepNext/>
      <w:keepLines/>
      <w:spacing w:before="160" w:after="80"/>
      <w:outlineLvl w:val="2"/>
    </w:pPr>
    <w:rPr>
      <w:rFonts w:asciiTheme="minorHAnsi" w:eastAsiaTheme="majorEastAsia" w:hAnsiTheme="minorHAnsi" w:cstheme="majorBidi"/>
      <w:color w:val="2F5496" w:themeColor="accent1" w:themeShade="BF"/>
      <w:kern w:val="2"/>
      <w:sz w:val="28"/>
      <w:szCs w:val="28"/>
      <w14:ligatures w14:val="standardContextual"/>
    </w:rPr>
  </w:style>
  <w:style w:type="paragraph" w:styleId="Antrat4">
    <w:name w:val="heading 4"/>
    <w:basedOn w:val="prastasis"/>
    <w:next w:val="prastasis"/>
    <w:link w:val="Antrat4Diagrama"/>
    <w:uiPriority w:val="9"/>
    <w:semiHidden/>
    <w:unhideWhenUsed/>
    <w:qFormat/>
    <w:rsid w:val="00634BC6"/>
    <w:pPr>
      <w:keepNext/>
      <w:keepLines/>
      <w:spacing w:before="80" w:after="40"/>
      <w:outlineLvl w:val="3"/>
    </w:pPr>
    <w:rPr>
      <w:rFonts w:asciiTheme="minorHAnsi" w:eastAsiaTheme="majorEastAsia" w:hAnsiTheme="minorHAnsi" w:cstheme="majorBidi"/>
      <w:i/>
      <w:iCs/>
      <w:color w:val="2F5496" w:themeColor="accent1" w:themeShade="BF"/>
      <w:kern w:val="2"/>
      <w14:ligatures w14:val="standardContextual"/>
    </w:rPr>
  </w:style>
  <w:style w:type="paragraph" w:styleId="Antrat5">
    <w:name w:val="heading 5"/>
    <w:basedOn w:val="prastasis"/>
    <w:next w:val="prastasis"/>
    <w:link w:val="Antrat5Diagrama"/>
    <w:uiPriority w:val="9"/>
    <w:semiHidden/>
    <w:unhideWhenUsed/>
    <w:qFormat/>
    <w:rsid w:val="00634BC6"/>
    <w:pPr>
      <w:keepNext/>
      <w:keepLines/>
      <w:spacing w:before="80" w:after="40"/>
      <w:outlineLvl w:val="4"/>
    </w:pPr>
    <w:rPr>
      <w:rFonts w:asciiTheme="minorHAnsi" w:eastAsiaTheme="majorEastAsia" w:hAnsiTheme="minorHAnsi" w:cstheme="majorBidi"/>
      <w:color w:val="2F5496" w:themeColor="accent1" w:themeShade="BF"/>
      <w:kern w:val="2"/>
      <w14:ligatures w14:val="standardContextual"/>
    </w:rPr>
  </w:style>
  <w:style w:type="paragraph" w:styleId="Antrat6">
    <w:name w:val="heading 6"/>
    <w:basedOn w:val="prastasis"/>
    <w:next w:val="prastasis"/>
    <w:link w:val="Antrat6Diagrama"/>
    <w:uiPriority w:val="9"/>
    <w:semiHidden/>
    <w:unhideWhenUsed/>
    <w:qFormat/>
    <w:rsid w:val="00634BC6"/>
    <w:pPr>
      <w:keepNext/>
      <w:keepLines/>
      <w:spacing w:before="40" w:after="0"/>
      <w:outlineLvl w:val="5"/>
    </w:pPr>
    <w:rPr>
      <w:rFonts w:asciiTheme="minorHAnsi" w:eastAsiaTheme="majorEastAsia" w:hAnsiTheme="minorHAnsi" w:cstheme="majorBidi"/>
      <w:i/>
      <w:iCs/>
      <w:color w:val="595959" w:themeColor="text1" w:themeTint="A6"/>
      <w:kern w:val="2"/>
      <w14:ligatures w14:val="standardContextual"/>
    </w:rPr>
  </w:style>
  <w:style w:type="paragraph" w:styleId="Antrat7">
    <w:name w:val="heading 7"/>
    <w:basedOn w:val="prastasis"/>
    <w:next w:val="prastasis"/>
    <w:link w:val="Antrat7Diagrama"/>
    <w:uiPriority w:val="9"/>
    <w:semiHidden/>
    <w:unhideWhenUsed/>
    <w:qFormat/>
    <w:rsid w:val="00634BC6"/>
    <w:pPr>
      <w:keepNext/>
      <w:keepLines/>
      <w:spacing w:before="40" w:after="0"/>
      <w:outlineLvl w:val="6"/>
    </w:pPr>
    <w:rPr>
      <w:rFonts w:asciiTheme="minorHAnsi" w:eastAsiaTheme="majorEastAsia" w:hAnsiTheme="minorHAnsi" w:cstheme="majorBidi"/>
      <w:color w:val="595959" w:themeColor="text1" w:themeTint="A6"/>
      <w:kern w:val="2"/>
      <w14:ligatures w14:val="standardContextual"/>
    </w:rPr>
  </w:style>
  <w:style w:type="paragraph" w:styleId="Antrat8">
    <w:name w:val="heading 8"/>
    <w:basedOn w:val="prastasis"/>
    <w:next w:val="prastasis"/>
    <w:link w:val="Antrat8Diagrama"/>
    <w:uiPriority w:val="9"/>
    <w:semiHidden/>
    <w:unhideWhenUsed/>
    <w:qFormat/>
    <w:rsid w:val="00634BC6"/>
    <w:pPr>
      <w:keepNext/>
      <w:keepLines/>
      <w:spacing w:after="0"/>
      <w:outlineLvl w:val="7"/>
    </w:pPr>
    <w:rPr>
      <w:rFonts w:asciiTheme="minorHAnsi" w:eastAsiaTheme="majorEastAsia" w:hAnsiTheme="minorHAnsi" w:cstheme="majorBidi"/>
      <w:i/>
      <w:iCs/>
      <w:color w:val="272727" w:themeColor="text1" w:themeTint="D8"/>
      <w:kern w:val="2"/>
      <w14:ligatures w14:val="standardContextual"/>
    </w:rPr>
  </w:style>
  <w:style w:type="paragraph" w:styleId="Antrat9">
    <w:name w:val="heading 9"/>
    <w:basedOn w:val="prastasis"/>
    <w:next w:val="prastasis"/>
    <w:link w:val="Antrat9Diagrama"/>
    <w:uiPriority w:val="9"/>
    <w:semiHidden/>
    <w:unhideWhenUsed/>
    <w:qFormat/>
    <w:rsid w:val="00634BC6"/>
    <w:pPr>
      <w:keepNext/>
      <w:keepLines/>
      <w:spacing w:after="0"/>
      <w:outlineLvl w:val="8"/>
    </w:pPr>
    <w:rPr>
      <w:rFonts w:asciiTheme="minorHAnsi" w:eastAsiaTheme="majorEastAsia" w:hAnsiTheme="minorHAnsi" w:cstheme="majorBidi"/>
      <w:color w:val="272727" w:themeColor="text1" w:themeTint="D8"/>
      <w:kern w:val="2"/>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634BC6"/>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634BC6"/>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634BC6"/>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634BC6"/>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634BC6"/>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634BC6"/>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634BC6"/>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634BC6"/>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634BC6"/>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634BC6"/>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PavadinimasDiagrama">
    <w:name w:val="Pavadinimas Diagrama"/>
    <w:basedOn w:val="Numatytasispastraiposriftas"/>
    <w:link w:val="Pavadinimas"/>
    <w:uiPriority w:val="10"/>
    <w:rsid w:val="00634BC6"/>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634BC6"/>
    <w:pPr>
      <w:numPr>
        <w:ilvl w:val="1"/>
      </w:numPr>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PaantratDiagrama">
    <w:name w:val="Paantraštė Diagrama"/>
    <w:basedOn w:val="Numatytasispastraiposriftas"/>
    <w:link w:val="Paantrat"/>
    <w:uiPriority w:val="11"/>
    <w:rsid w:val="00634BC6"/>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634BC6"/>
    <w:pPr>
      <w:spacing w:before="160"/>
      <w:jc w:val="center"/>
    </w:pPr>
    <w:rPr>
      <w:rFonts w:asciiTheme="minorHAnsi" w:eastAsiaTheme="minorHAnsi" w:hAnsiTheme="minorHAnsi" w:cstheme="minorBidi"/>
      <w:i/>
      <w:iCs/>
      <w:color w:val="404040" w:themeColor="text1" w:themeTint="BF"/>
      <w:kern w:val="2"/>
      <w14:ligatures w14:val="standardContextual"/>
    </w:rPr>
  </w:style>
  <w:style w:type="character" w:customStyle="1" w:styleId="CitataDiagrama">
    <w:name w:val="Citata Diagrama"/>
    <w:basedOn w:val="Numatytasispastraiposriftas"/>
    <w:link w:val="Citata"/>
    <w:uiPriority w:val="29"/>
    <w:rsid w:val="00634BC6"/>
    <w:rPr>
      <w:i/>
      <w:iCs/>
      <w:color w:val="404040" w:themeColor="text1" w:themeTint="BF"/>
    </w:rPr>
  </w:style>
  <w:style w:type="paragraph" w:styleId="Sraopastraipa">
    <w:name w:val="List Paragraph"/>
    <w:basedOn w:val="prastasis"/>
    <w:uiPriority w:val="34"/>
    <w:qFormat/>
    <w:rsid w:val="00634BC6"/>
    <w:pPr>
      <w:ind w:left="720"/>
      <w:contextualSpacing/>
    </w:pPr>
    <w:rPr>
      <w:rFonts w:asciiTheme="minorHAnsi" w:eastAsiaTheme="minorHAnsi" w:hAnsiTheme="minorHAnsi" w:cstheme="minorBidi"/>
      <w:kern w:val="2"/>
      <w14:ligatures w14:val="standardContextual"/>
    </w:rPr>
  </w:style>
  <w:style w:type="character" w:styleId="Rykuspabraukimas">
    <w:name w:val="Intense Emphasis"/>
    <w:basedOn w:val="Numatytasispastraiposriftas"/>
    <w:uiPriority w:val="21"/>
    <w:qFormat/>
    <w:rsid w:val="00634BC6"/>
    <w:rPr>
      <w:i/>
      <w:iCs/>
      <w:color w:val="2F5496" w:themeColor="accent1" w:themeShade="BF"/>
    </w:rPr>
  </w:style>
  <w:style w:type="paragraph" w:styleId="Iskirtacitata">
    <w:name w:val="Intense Quote"/>
    <w:basedOn w:val="prastasis"/>
    <w:next w:val="prastasis"/>
    <w:link w:val="IskirtacitataDiagrama"/>
    <w:uiPriority w:val="30"/>
    <w:qFormat/>
    <w:rsid w:val="00634BC6"/>
    <w:pPr>
      <w:pBdr>
        <w:top w:val="single" w:sz="4" w:space="10" w:color="2F5496" w:themeColor="accent1" w:themeShade="BF"/>
        <w:bottom w:val="single" w:sz="4" w:space="10" w:color="2F5496" w:themeColor="accent1" w:themeShade="BF"/>
      </w:pBdr>
      <w:spacing w:before="360" w:after="360"/>
      <w:ind w:left="864" w:right="864"/>
      <w:jc w:val="center"/>
    </w:pPr>
    <w:rPr>
      <w:rFonts w:asciiTheme="minorHAnsi" w:eastAsiaTheme="minorHAnsi" w:hAnsiTheme="minorHAnsi" w:cstheme="minorBidi"/>
      <w:i/>
      <w:iCs/>
      <w:color w:val="2F5496" w:themeColor="accent1" w:themeShade="BF"/>
      <w:kern w:val="2"/>
      <w14:ligatures w14:val="standardContextual"/>
    </w:rPr>
  </w:style>
  <w:style w:type="character" w:customStyle="1" w:styleId="IskirtacitataDiagrama">
    <w:name w:val="Išskirta citata Diagrama"/>
    <w:basedOn w:val="Numatytasispastraiposriftas"/>
    <w:link w:val="Iskirtacitata"/>
    <w:uiPriority w:val="30"/>
    <w:rsid w:val="00634BC6"/>
    <w:rPr>
      <w:i/>
      <w:iCs/>
      <w:color w:val="2F5496" w:themeColor="accent1" w:themeShade="BF"/>
    </w:rPr>
  </w:style>
  <w:style w:type="character" w:styleId="Rykinuoroda">
    <w:name w:val="Intense Reference"/>
    <w:basedOn w:val="Numatytasispastraiposriftas"/>
    <w:uiPriority w:val="32"/>
    <w:qFormat/>
    <w:rsid w:val="00634BC6"/>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3</Pages>
  <Words>4000</Words>
  <Characters>2281</Characters>
  <Application>Microsoft Office Word</Application>
  <DocSecurity>0</DocSecurity>
  <Lines>19</Lines>
  <Paragraphs>12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6269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Daiva Gedrimė</dc:creator>
  <cp:lastModifiedBy>Bertašienė, Eglė</cp:lastModifiedBy>
  <cp:revision>5</cp:revision>
  <dcterms:created xsi:type="dcterms:W3CDTF">2025-04-15T10:43:00Z</dcterms:created>
  <dcterms:modified xsi:type="dcterms:W3CDTF">2025-09-11T12:17:00Z</dcterms:modified>
</cp:coreProperties>
</file>